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4490" w14:textId="77777777" w:rsidR="00D55CCA" w:rsidRPr="00BB7AED" w:rsidRDefault="00D55CCA" w:rsidP="00D55CC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5C57121E" w14:textId="77777777" w:rsidR="008223D1" w:rsidRPr="00723C72" w:rsidRDefault="008223D1" w:rsidP="008223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C72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учреждение науки </w:t>
      </w:r>
    </w:p>
    <w:p w14:paraId="135EDF85" w14:textId="77777777" w:rsidR="008223D1" w:rsidRPr="00723C72" w:rsidRDefault="008223D1" w:rsidP="00D55C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C72">
        <w:rPr>
          <w:rFonts w:ascii="Times New Roman" w:hAnsi="Times New Roman" w:cs="Times New Roman"/>
          <w:b/>
          <w:sz w:val="28"/>
          <w:szCs w:val="28"/>
        </w:rPr>
        <w:t>Институт психологии Российской академии наук (ИП РАН)</w:t>
      </w:r>
    </w:p>
    <w:p w14:paraId="39B1A3E5" w14:textId="77777777" w:rsidR="008223D1" w:rsidRPr="00723C72" w:rsidRDefault="004A017C" w:rsidP="00822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C7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6EE952F8" w14:textId="77777777" w:rsidR="004A017C" w:rsidRPr="00723C72" w:rsidRDefault="004A017C" w:rsidP="004A0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0D894" w14:textId="77777777" w:rsidR="008223D1" w:rsidRPr="00723C72" w:rsidRDefault="008223D1" w:rsidP="00AC3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C7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6F214934" w14:textId="77777777" w:rsidR="008223D1" w:rsidRPr="00723C72" w:rsidRDefault="008223D1" w:rsidP="00AC3C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024CDE" w14:textId="3EDA6925" w:rsidR="008223D1" w:rsidRPr="00723C72" w:rsidRDefault="008223D1" w:rsidP="00AC3C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3C72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</w:p>
    <w:p w14:paraId="524BDFF3" w14:textId="77777777" w:rsidR="008223D1" w:rsidRPr="00723C72" w:rsidRDefault="008223D1" w:rsidP="00AC3C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3DB5E7E" w14:textId="45BA746A" w:rsidR="008223D1" w:rsidRPr="00723C72" w:rsidRDefault="008442CC" w:rsidP="00AC3C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C72">
        <w:rPr>
          <w:rFonts w:ascii="Times New Roman" w:hAnsi="Times New Roman" w:cs="Times New Roman"/>
          <w:b/>
          <w:bCs/>
          <w:sz w:val="28"/>
          <w:szCs w:val="28"/>
        </w:rPr>
        <w:t>Международной</w:t>
      </w:r>
      <w:r w:rsidR="004A017C" w:rsidRPr="00723C72">
        <w:rPr>
          <w:rFonts w:ascii="Times New Roman" w:hAnsi="Times New Roman" w:cs="Times New Roman"/>
          <w:b/>
          <w:bCs/>
          <w:sz w:val="28"/>
          <w:szCs w:val="28"/>
        </w:rPr>
        <w:t xml:space="preserve"> юбилейной научной </w:t>
      </w:r>
      <w:r w:rsidR="008223D1" w:rsidRPr="00723C72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14:paraId="51C4F338" w14:textId="77777777" w:rsidR="004A017C" w:rsidRPr="00723C72" w:rsidRDefault="004A017C" w:rsidP="00AC3C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B39752" w14:textId="77777777" w:rsidR="004A017C" w:rsidRPr="00723C72" w:rsidRDefault="004A017C" w:rsidP="004A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C72">
        <w:rPr>
          <w:rFonts w:ascii="Times New Roman" w:hAnsi="Times New Roman" w:cs="Times New Roman"/>
          <w:b/>
          <w:sz w:val="28"/>
          <w:szCs w:val="28"/>
        </w:rPr>
        <w:t>«</w:t>
      </w:r>
      <w:r w:rsidR="00292E5D" w:rsidRPr="00723C72">
        <w:rPr>
          <w:rFonts w:ascii="Times New Roman" w:hAnsi="Times New Roman" w:cs="Times New Roman"/>
          <w:b/>
          <w:sz w:val="28"/>
          <w:szCs w:val="28"/>
        </w:rPr>
        <w:t>Проблемы социальной и экономической психологии: итоги и перспективы исследований</w:t>
      </w:r>
      <w:r w:rsidRPr="00723C72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14:paraId="03C0CE74" w14:textId="4B98B3FD" w:rsidR="008223D1" w:rsidRPr="00723C72" w:rsidRDefault="004A017C" w:rsidP="004A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C72">
        <w:rPr>
          <w:rFonts w:ascii="Times New Roman" w:hAnsi="Times New Roman" w:cs="Times New Roman"/>
          <w:b/>
          <w:sz w:val="28"/>
          <w:szCs w:val="28"/>
        </w:rPr>
        <w:t xml:space="preserve">посвященной </w:t>
      </w:r>
      <w:r w:rsidR="00224C5F" w:rsidRPr="00723C72">
        <w:rPr>
          <w:rFonts w:ascii="Times New Roman" w:hAnsi="Times New Roman" w:cs="Times New Roman"/>
          <w:b/>
          <w:sz w:val="28"/>
          <w:szCs w:val="28"/>
        </w:rPr>
        <w:t>50</w:t>
      </w:r>
      <w:r w:rsidRPr="00723C72">
        <w:rPr>
          <w:rFonts w:ascii="Times New Roman" w:hAnsi="Times New Roman" w:cs="Times New Roman"/>
          <w:b/>
          <w:sz w:val="28"/>
          <w:szCs w:val="28"/>
        </w:rPr>
        <w:t xml:space="preserve">-летию </w:t>
      </w:r>
      <w:r w:rsidR="00292E5D" w:rsidRPr="00723C72">
        <w:rPr>
          <w:rFonts w:ascii="Times New Roman" w:hAnsi="Times New Roman" w:cs="Times New Roman"/>
          <w:b/>
          <w:sz w:val="28"/>
          <w:szCs w:val="28"/>
        </w:rPr>
        <w:t>лаборатории социальной и экономической психологии ИП РАН</w:t>
      </w:r>
    </w:p>
    <w:p w14:paraId="3C3DD923" w14:textId="2CA94FB0" w:rsidR="004061D6" w:rsidRPr="00723C72" w:rsidRDefault="004061D6" w:rsidP="004A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C72">
        <w:rPr>
          <w:rFonts w:ascii="Times New Roman" w:hAnsi="Times New Roman" w:cs="Times New Roman"/>
          <w:b/>
          <w:sz w:val="28"/>
          <w:szCs w:val="28"/>
        </w:rPr>
        <w:t xml:space="preserve">и 75-летию академика РАН А.Л. Журавлева </w:t>
      </w:r>
    </w:p>
    <w:p w14:paraId="16BCEB52" w14:textId="169EE7E1" w:rsidR="008223D1" w:rsidRPr="00723C72" w:rsidRDefault="0054608F" w:rsidP="00AC3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C72">
        <w:rPr>
          <w:rFonts w:ascii="Times New Roman" w:hAnsi="Times New Roman" w:cs="Times New Roman"/>
          <w:b/>
          <w:sz w:val="28"/>
          <w:szCs w:val="28"/>
        </w:rPr>
        <w:t>(</w:t>
      </w:r>
      <w:r w:rsidR="00224C5F" w:rsidRPr="00723C72">
        <w:rPr>
          <w:rFonts w:ascii="Times New Roman" w:hAnsi="Times New Roman" w:cs="Times New Roman"/>
          <w:b/>
          <w:sz w:val="28"/>
          <w:szCs w:val="28"/>
        </w:rPr>
        <w:t>8</w:t>
      </w:r>
      <w:r w:rsidRPr="00723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E5D" w:rsidRPr="00723C72">
        <w:rPr>
          <w:rFonts w:ascii="Times New Roman" w:hAnsi="Times New Roman" w:cs="Times New Roman"/>
          <w:b/>
          <w:sz w:val="28"/>
          <w:szCs w:val="28"/>
        </w:rPr>
        <w:t>дека</w:t>
      </w:r>
      <w:r w:rsidRPr="00723C72">
        <w:rPr>
          <w:rFonts w:ascii="Times New Roman" w:hAnsi="Times New Roman" w:cs="Times New Roman"/>
          <w:b/>
          <w:sz w:val="28"/>
          <w:szCs w:val="28"/>
        </w:rPr>
        <w:t>бря</w:t>
      </w:r>
      <w:r w:rsidR="004A017C" w:rsidRPr="00723C7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24C5F" w:rsidRPr="00723C72">
        <w:rPr>
          <w:rFonts w:ascii="Times New Roman" w:hAnsi="Times New Roman" w:cs="Times New Roman"/>
          <w:b/>
          <w:sz w:val="28"/>
          <w:szCs w:val="28"/>
        </w:rPr>
        <w:t>23</w:t>
      </w:r>
      <w:r w:rsidR="004A017C" w:rsidRPr="00723C72">
        <w:rPr>
          <w:rFonts w:ascii="Times New Roman" w:hAnsi="Times New Roman" w:cs="Times New Roman"/>
          <w:b/>
          <w:sz w:val="28"/>
          <w:szCs w:val="28"/>
        </w:rPr>
        <w:t xml:space="preserve"> г., Москва)</w:t>
      </w:r>
    </w:p>
    <w:p w14:paraId="689C5E96" w14:textId="7D4B42E8" w:rsidR="00AC3C35" w:rsidRPr="00723C72" w:rsidRDefault="00AC3C35" w:rsidP="00AC3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58A5D" w14:textId="19544C5B" w:rsidR="00DD179D" w:rsidRPr="00723C72" w:rsidRDefault="00DD179D" w:rsidP="00C56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sz w:val="24"/>
          <w:szCs w:val="24"/>
        </w:rPr>
        <w:t xml:space="preserve">В </w:t>
      </w:r>
      <w:r w:rsidR="00E15E50" w:rsidRPr="00723C72">
        <w:rPr>
          <w:rFonts w:ascii="Times New Roman" w:hAnsi="Times New Roman" w:cs="Times New Roman"/>
          <w:sz w:val="24"/>
          <w:szCs w:val="24"/>
        </w:rPr>
        <w:t xml:space="preserve">ходе </w:t>
      </w:r>
      <w:r w:rsidRPr="00723C72">
        <w:rPr>
          <w:rFonts w:ascii="Times New Roman" w:hAnsi="Times New Roman" w:cs="Times New Roman"/>
          <w:sz w:val="24"/>
          <w:szCs w:val="24"/>
        </w:rPr>
        <w:t>работ</w:t>
      </w:r>
      <w:r w:rsidR="00E15E50" w:rsidRPr="00723C72">
        <w:rPr>
          <w:rFonts w:ascii="Times New Roman" w:hAnsi="Times New Roman" w:cs="Times New Roman"/>
          <w:sz w:val="24"/>
          <w:szCs w:val="24"/>
        </w:rPr>
        <w:t>ы</w:t>
      </w:r>
      <w:r w:rsidRPr="00723C72">
        <w:rPr>
          <w:rFonts w:ascii="Times New Roman" w:hAnsi="Times New Roman" w:cs="Times New Roman"/>
          <w:sz w:val="24"/>
          <w:szCs w:val="24"/>
        </w:rPr>
        <w:t xml:space="preserve"> конференции планируется обсудить актуальные </w:t>
      </w:r>
      <w:r w:rsidR="00E15E50" w:rsidRPr="00723C72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B478D0" w:rsidRPr="00723C72">
        <w:rPr>
          <w:rFonts w:ascii="Times New Roman" w:hAnsi="Times New Roman" w:cs="Times New Roman"/>
          <w:sz w:val="24"/>
          <w:szCs w:val="24"/>
        </w:rPr>
        <w:t>социальной</w:t>
      </w:r>
      <w:r w:rsidR="00224C5F" w:rsidRPr="00723C72">
        <w:rPr>
          <w:rFonts w:ascii="Times New Roman" w:hAnsi="Times New Roman" w:cs="Times New Roman"/>
          <w:sz w:val="24"/>
          <w:szCs w:val="24"/>
        </w:rPr>
        <w:t>,</w:t>
      </w:r>
      <w:r w:rsidR="00B478D0" w:rsidRPr="00723C72"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 w:rsidR="00224C5F" w:rsidRPr="00723C72">
        <w:rPr>
          <w:rFonts w:ascii="Times New Roman" w:hAnsi="Times New Roman" w:cs="Times New Roman"/>
          <w:sz w:val="24"/>
          <w:szCs w:val="24"/>
        </w:rPr>
        <w:t xml:space="preserve"> и политической</w:t>
      </w:r>
      <w:r w:rsidRPr="00723C72">
        <w:rPr>
          <w:rFonts w:ascii="Times New Roman" w:hAnsi="Times New Roman" w:cs="Times New Roman"/>
          <w:sz w:val="24"/>
          <w:szCs w:val="24"/>
        </w:rPr>
        <w:t xml:space="preserve"> психологии, </w:t>
      </w:r>
      <w:r w:rsidR="00E15E50" w:rsidRPr="00723C72">
        <w:rPr>
          <w:rFonts w:ascii="Times New Roman" w:hAnsi="Times New Roman" w:cs="Times New Roman"/>
          <w:sz w:val="24"/>
          <w:szCs w:val="24"/>
        </w:rPr>
        <w:t xml:space="preserve">рассмотреть вопросы о </w:t>
      </w:r>
      <w:r w:rsidRPr="00723C72">
        <w:rPr>
          <w:rFonts w:ascii="Times New Roman" w:hAnsi="Times New Roman" w:cs="Times New Roman"/>
          <w:sz w:val="24"/>
          <w:szCs w:val="24"/>
        </w:rPr>
        <w:t>соотношени</w:t>
      </w:r>
      <w:r w:rsidR="00E15E50" w:rsidRPr="00723C72">
        <w:rPr>
          <w:rFonts w:ascii="Times New Roman" w:hAnsi="Times New Roman" w:cs="Times New Roman"/>
          <w:sz w:val="24"/>
          <w:szCs w:val="24"/>
        </w:rPr>
        <w:t>и</w:t>
      </w:r>
      <w:r w:rsidRPr="00723C72">
        <w:rPr>
          <w:rFonts w:ascii="Times New Roman" w:hAnsi="Times New Roman" w:cs="Times New Roman"/>
          <w:sz w:val="24"/>
          <w:szCs w:val="24"/>
        </w:rPr>
        <w:t xml:space="preserve"> фундаментальных и прикладных исследований, форм</w:t>
      </w:r>
      <w:r w:rsidR="00E15E50" w:rsidRPr="00723C72">
        <w:rPr>
          <w:rFonts w:ascii="Times New Roman" w:hAnsi="Times New Roman" w:cs="Times New Roman"/>
          <w:sz w:val="24"/>
          <w:szCs w:val="24"/>
        </w:rPr>
        <w:t>ах</w:t>
      </w:r>
      <w:r w:rsidRPr="00723C72">
        <w:rPr>
          <w:rFonts w:ascii="Times New Roman" w:hAnsi="Times New Roman" w:cs="Times New Roman"/>
          <w:sz w:val="24"/>
          <w:szCs w:val="24"/>
        </w:rPr>
        <w:t xml:space="preserve"> взаимодействия науки и практики, определить</w:t>
      </w:r>
      <w:r w:rsidR="00820C04" w:rsidRPr="00723C72">
        <w:rPr>
          <w:rFonts w:ascii="Times New Roman" w:hAnsi="Times New Roman" w:cs="Times New Roman"/>
          <w:sz w:val="24"/>
          <w:szCs w:val="24"/>
        </w:rPr>
        <w:t xml:space="preserve"> </w:t>
      </w:r>
      <w:r w:rsidRPr="00723C72">
        <w:rPr>
          <w:rFonts w:ascii="Times New Roman" w:hAnsi="Times New Roman" w:cs="Times New Roman"/>
          <w:sz w:val="24"/>
          <w:szCs w:val="24"/>
        </w:rPr>
        <w:t xml:space="preserve">перспективы дальнейшего </w:t>
      </w:r>
      <w:r w:rsidR="00820C04" w:rsidRPr="00723C72">
        <w:rPr>
          <w:rFonts w:ascii="Times New Roman" w:hAnsi="Times New Roman" w:cs="Times New Roman"/>
          <w:sz w:val="24"/>
          <w:szCs w:val="24"/>
        </w:rPr>
        <w:t>развития социальной психологии</w:t>
      </w:r>
      <w:r w:rsidR="00224C5F" w:rsidRPr="00723C72">
        <w:rPr>
          <w:rFonts w:ascii="Times New Roman" w:hAnsi="Times New Roman" w:cs="Times New Roman"/>
          <w:sz w:val="24"/>
          <w:szCs w:val="24"/>
        </w:rPr>
        <w:t xml:space="preserve"> и ее отраслей в новых условиях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развития общества</w:t>
      </w:r>
      <w:r w:rsidRPr="00723C72">
        <w:rPr>
          <w:rFonts w:ascii="Times New Roman" w:hAnsi="Times New Roman" w:cs="Times New Roman"/>
          <w:sz w:val="24"/>
          <w:szCs w:val="24"/>
        </w:rPr>
        <w:t>.</w:t>
      </w:r>
    </w:p>
    <w:p w14:paraId="6DFA04DF" w14:textId="77777777" w:rsidR="00C56302" w:rsidRPr="00723C72" w:rsidRDefault="00C56302" w:rsidP="00DD179D">
      <w:pPr>
        <w:shd w:val="clear" w:color="auto" w:fill="FFFFFF"/>
        <w:spacing w:line="300" w:lineRule="exact"/>
        <w:ind w:left="426"/>
        <w:rPr>
          <w:rFonts w:ascii="Times New Roman" w:hAnsi="Times New Roman" w:cs="Times New Roman"/>
          <w:b/>
          <w:smallCaps/>
          <w:color w:val="000000"/>
          <w:spacing w:val="2"/>
          <w:sz w:val="24"/>
          <w:szCs w:val="24"/>
        </w:rPr>
      </w:pPr>
    </w:p>
    <w:p w14:paraId="2B99DF37" w14:textId="77777777" w:rsidR="00DD179D" w:rsidRPr="00723C72" w:rsidRDefault="00444DA8" w:rsidP="00DD179D">
      <w:pPr>
        <w:shd w:val="clear" w:color="auto" w:fill="FFFFFF"/>
        <w:spacing w:line="300" w:lineRule="exact"/>
        <w:ind w:left="426"/>
        <w:rPr>
          <w:rFonts w:ascii="Times New Roman" w:hAnsi="Times New Roman" w:cs="Times New Roman"/>
          <w:b/>
          <w:smallCaps/>
          <w:sz w:val="24"/>
          <w:szCs w:val="24"/>
        </w:rPr>
      </w:pPr>
      <w:r w:rsidRPr="00723C72">
        <w:rPr>
          <w:rFonts w:ascii="Times New Roman" w:hAnsi="Times New Roman" w:cs="Times New Roman"/>
          <w:b/>
          <w:smallCaps/>
          <w:color w:val="000000"/>
          <w:spacing w:val="2"/>
          <w:sz w:val="24"/>
          <w:szCs w:val="24"/>
        </w:rPr>
        <w:t xml:space="preserve">Основные научные </w:t>
      </w:r>
      <w:r w:rsidR="00DD179D" w:rsidRPr="00723C72">
        <w:rPr>
          <w:rFonts w:ascii="Times New Roman" w:hAnsi="Times New Roman" w:cs="Times New Roman"/>
          <w:b/>
          <w:smallCaps/>
          <w:color w:val="000000"/>
          <w:spacing w:val="2"/>
          <w:sz w:val="24"/>
          <w:szCs w:val="24"/>
        </w:rPr>
        <w:t>направления</w:t>
      </w:r>
      <w:r w:rsidRPr="00723C72">
        <w:rPr>
          <w:rFonts w:ascii="Times New Roman" w:hAnsi="Times New Roman" w:cs="Times New Roman"/>
          <w:b/>
          <w:smallCaps/>
          <w:color w:val="000000"/>
          <w:spacing w:val="2"/>
          <w:sz w:val="24"/>
          <w:szCs w:val="24"/>
        </w:rPr>
        <w:t xml:space="preserve"> конференции</w:t>
      </w:r>
      <w:r w:rsidR="00DD179D" w:rsidRPr="00723C72">
        <w:rPr>
          <w:rFonts w:ascii="Times New Roman" w:hAnsi="Times New Roman" w:cs="Times New Roman"/>
          <w:b/>
          <w:smallCaps/>
          <w:color w:val="000000"/>
          <w:spacing w:val="2"/>
          <w:sz w:val="24"/>
          <w:szCs w:val="24"/>
        </w:rPr>
        <w:t>:</w:t>
      </w:r>
    </w:p>
    <w:p w14:paraId="491512BA" w14:textId="052CF295" w:rsidR="00820C04" w:rsidRPr="00723C72" w:rsidRDefault="00BB7AED" w:rsidP="00820C04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3C72">
        <w:rPr>
          <w:rFonts w:ascii="Times New Roman" w:hAnsi="Times New Roman" w:cs="Times New Roman"/>
        </w:rPr>
        <w:t>Методология и и</w:t>
      </w:r>
      <w:r w:rsidR="00820C04" w:rsidRPr="00723C72">
        <w:rPr>
          <w:rFonts w:ascii="Times New Roman" w:hAnsi="Times New Roman" w:cs="Times New Roman"/>
        </w:rPr>
        <w:t>стория социальной</w:t>
      </w:r>
      <w:r w:rsidR="00EC747F" w:rsidRPr="00723C72">
        <w:rPr>
          <w:rFonts w:ascii="Times New Roman" w:hAnsi="Times New Roman" w:cs="Times New Roman"/>
        </w:rPr>
        <w:t xml:space="preserve"> психологии и ее прикладных отраслей</w:t>
      </w:r>
      <w:r w:rsidRPr="00723C72">
        <w:rPr>
          <w:rFonts w:ascii="Times New Roman" w:hAnsi="Times New Roman" w:cs="Times New Roman"/>
        </w:rPr>
        <w:t>.</w:t>
      </w:r>
    </w:p>
    <w:p w14:paraId="632CF990" w14:textId="75602A0C" w:rsidR="00444DA8" w:rsidRPr="00723C72" w:rsidRDefault="00EC747F" w:rsidP="00444DA8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3C72">
        <w:rPr>
          <w:rFonts w:ascii="Times New Roman" w:hAnsi="Times New Roman" w:cs="Times New Roman"/>
        </w:rPr>
        <w:t>С</w:t>
      </w:r>
      <w:r w:rsidR="00444DA8" w:rsidRPr="00723C72">
        <w:rPr>
          <w:rFonts w:ascii="Times New Roman" w:hAnsi="Times New Roman" w:cs="Times New Roman"/>
        </w:rPr>
        <w:t>оциальн</w:t>
      </w:r>
      <w:r w:rsidRPr="00723C72">
        <w:rPr>
          <w:rFonts w:ascii="Times New Roman" w:hAnsi="Times New Roman" w:cs="Times New Roman"/>
        </w:rPr>
        <w:t>ая</w:t>
      </w:r>
      <w:r w:rsidR="00444DA8" w:rsidRPr="00723C72">
        <w:rPr>
          <w:rFonts w:ascii="Times New Roman" w:hAnsi="Times New Roman" w:cs="Times New Roman"/>
        </w:rPr>
        <w:t xml:space="preserve"> психологи</w:t>
      </w:r>
      <w:r w:rsidRPr="00723C72">
        <w:rPr>
          <w:rFonts w:ascii="Times New Roman" w:hAnsi="Times New Roman" w:cs="Times New Roman"/>
        </w:rPr>
        <w:t>я</w:t>
      </w:r>
      <w:r w:rsidR="00444DA8" w:rsidRPr="00723C72">
        <w:rPr>
          <w:rFonts w:ascii="Times New Roman" w:hAnsi="Times New Roman" w:cs="Times New Roman"/>
        </w:rPr>
        <w:t xml:space="preserve"> личности</w:t>
      </w:r>
      <w:r w:rsidRPr="00723C72">
        <w:rPr>
          <w:rFonts w:ascii="Times New Roman" w:hAnsi="Times New Roman" w:cs="Times New Roman"/>
        </w:rPr>
        <w:t xml:space="preserve"> в изменяющемся обществе</w:t>
      </w:r>
      <w:r w:rsidR="00BB7AED" w:rsidRPr="00723C72">
        <w:rPr>
          <w:rFonts w:ascii="Times New Roman" w:hAnsi="Times New Roman" w:cs="Times New Roman"/>
        </w:rPr>
        <w:t>.</w:t>
      </w:r>
    </w:p>
    <w:p w14:paraId="4F6EFBCD" w14:textId="15B8E3EA" w:rsidR="00444DA8" w:rsidRPr="00723C72" w:rsidRDefault="00F35A65" w:rsidP="00444DA8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3C72">
        <w:rPr>
          <w:rFonts w:ascii="Times New Roman" w:hAnsi="Times New Roman" w:cs="Times New Roman"/>
        </w:rPr>
        <w:t>Актуальные проблемы п</w:t>
      </w:r>
      <w:r w:rsidR="00444DA8" w:rsidRPr="00723C72">
        <w:rPr>
          <w:rFonts w:ascii="Times New Roman" w:hAnsi="Times New Roman" w:cs="Times New Roman"/>
        </w:rPr>
        <w:t>сихологи</w:t>
      </w:r>
      <w:r w:rsidRPr="00723C72">
        <w:rPr>
          <w:rFonts w:ascii="Times New Roman" w:hAnsi="Times New Roman" w:cs="Times New Roman"/>
        </w:rPr>
        <w:t>и</w:t>
      </w:r>
      <w:r w:rsidR="00444DA8" w:rsidRPr="00723C72">
        <w:rPr>
          <w:rFonts w:ascii="Times New Roman" w:hAnsi="Times New Roman" w:cs="Times New Roman"/>
        </w:rPr>
        <w:t xml:space="preserve"> малых групп</w:t>
      </w:r>
      <w:r w:rsidR="00BB7AED" w:rsidRPr="00723C72">
        <w:rPr>
          <w:rFonts w:ascii="Times New Roman" w:hAnsi="Times New Roman" w:cs="Times New Roman"/>
        </w:rPr>
        <w:t>.</w:t>
      </w:r>
    </w:p>
    <w:p w14:paraId="072FC787" w14:textId="3432A38B" w:rsidR="00444DA8" w:rsidRPr="00723C72" w:rsidRDefault="00224C5F" w:rsidP="00444DA8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3C72">
        <w:rPr>
          <w:rFonts w:ascii="Times New Roman" w:hAnsi="Times New Roman" w:cs="Times New Roman"/>
        </w:rPr>
        <w:t>П</w:t>
      </w:r>
      <w:r w:rsidR="00444DA8" w:rsidRPr="00723C72">
        <w:rPr>
          <w:rFonts w:ascii="Times New Roman" w:hAnsi="Times New Roman" w:cs="Times New Roman"/>
        </w:rPr>
        <w:t xml:space="preserve">роблемы </w:t>
      </w:r>
      <w:r w:rsidRPr="00723C72">
        <w:rPr>
          <w:rFonts w:ascii="Times New Roman" w:hAnsi="Times New Roman" w:cs="Times New Roman"/>
        </w:rPr>
        <w:t>психологии межгрупповых отношений. П</w:t>
      </w:r>
      <w:r w:rsidR="00444DA8" w:rsidRPr="00723C72">
        <w:rPr>
          <w:rFonts w:ascii="Times New Roman" w:hAnsi="Times New Roman" w:cs="Times New Roman"/>
        </w:rPr>
        <w:t>олити</w:t>
      </w:r>
      <w:r w:rsidRPr="00723C72">
        <w:rPr>
          <w:rFonts w:ascii="Times New Roman" w:hAnsi="Times New Roman" w:cs="Times New Roman"/>
        </w:rPr>
        <w:t>ческая психология</w:t>
      </w:r>
      <w:r w:rsidR="00BB7AED" w:rsidRPr="00723C72">
        <w:rPr>
          <w:rFonts w:ascii="Times New Roman" w:hAnsi="Times New Roman" w:cs="Times New Roman"/>
        </w:rPr>
        <w:t>.</w:t>
      </w:r>
    </w:p>
    <w:p w14:paraId="6CD6CA09" w14:textId="053A1502" w:rsidR="0049202A" w:rsidRPr="00723C72" w:rsidRDefault="0049202A" w:rsidP="00444DA8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3C72">
        <w:rPr>
          <w:rFonts w:ascii="Times New Roman" w:hAnsi="Times New Roman" w:cs="Times New Roman"/>
        </w:rPr>
        <w:t>Современное состояние и тенденции развития экономической психологии</w:t>
      </w:r>
      <w:r w:rsidR="00BB7AED" w:rsidRPr="00723C72">
        <w:rPr>
          <w:rFonts w:ascii="Times New Roman" w:hAnsi="Times New Roman" w:cs="Times New Roman"/>
        </w:rPr>
        <w:t>.</w:t>
      </w:r>
    </w:p>
    <w:p w14:paraId="41E61128" w14:textId="2044B0F1" w:rsidR="00EC747F" w:rsidRPr="00723C72" w:rsidRDefault="00F35A65" w:rsidP="00D51AB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3C72">
        <w:rPr>
          <w:rFonts w:ascii="Times New Roman" w:hAnsi="Times New Roman" w:cs="Times New Roman"/>
        </w:rPr>
        <w:t>Социальн</w:t>
      </w:r>
      <w:r w:rsidR="0049202A" w:rsidRPr="00723C72">
        <w:rPr>
          <w:rFonts w:ascii="Times New Roman" w:hAnsi="Times New Roman" w:cs="Times New Roman"/>
        </w:rPr>
        <w:t xml:space="preserve">ая психология </w:t>
      </w:r>
      <w:r w:rsidRPr="00723C72">
        <w:rPr>
          <w:rFonts w:ascii="Times New Roman" w:hAnsi="Times New Roman" w:cs="Times New Roman"/>
        </w:rPr>
        <w:t>города</w:t>
      </w:r>
      <w:r w:rsidR="00EC747F" w:rsidRPr="00723C72">
        <w:rPr>
          <w:rFonts w:ascii="Times New Roman" w:hAnsi="Times New Roman" w:cs="Times New Roman"/>
        </w:rPr>
        <w:t xml:space="preserve"> как междисциплинарное направление</w:t>
      </w:r>
      <w:r w:rsidR="00BB7AED" w:rsidRPr="00723C72">
        <w:rPr>
          <w:rFonts w:ascii="Times New Roman" w:hAnsi="Times New Roman" w:cs="Times New Roman"/>
        </w:rPr>
        <w:t>.</w:t>
      </w:r>
      <w:r w:rsidR="00EC747F" w:rsidRPr="00723C72">
        <w:rPr>
          <w:rFonts w:ascii="Times New Roman" w:hAnsi="Times New Roman" w:cs="Times New Roman"/>
        </w:rPr>
        <w:t xml:space="preserve"> </w:t>
      </w:r>
    </w:p>
    <w:p w14:paraId="3AF6537E" w14:textId="0644BE68" w:rsidR="0049202A" w:rsidRPr="00723C72" w:rsidRDefault="0049202A" w:rsidP="0049202A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723C72">
        <w:rPr>
          <w:rFonts w:ascii="Times New Roman" w:hAnsi="Times New Roman" w:cs="Times New Roman"/>
        </w:rPr>
        <w:t>Психология глобальных процессов и сетевых сообществ</w:t>
      </w:r>
      <w:r w:rsidR="00BB7AED" w:rsidRPr="00723C72">
        <w:rPr>
          <w:rFonts w:ascii="Times New Roman" w:hAnsi="Times New Roman" w:cs="Times New Roman"/>
        </w:rPr>
        <w:t>.</w:t>
      </w:r>
    </w:p>
    <w:p w14:paraId="094FB41D" w14:textId="46F81BBC" w:rsidR="00612027" w:rsidRPr="00723C72" w:rsidRDefault="00820C04" w:rsidP="00D51AB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3C72">
        <w:rPr>
          <w:rFonts w:ascii="Times New Roman" w:hAnsi="Times New Roman" w:cs="Times New Roman"/>
        </w:rPr>
        <w:t xml:space="preserve">Социально-психологические аспекты </w:t>
      </w:r>
      <w:r w:rsidR="000237E1" w:rsidRPr="00723C72">
        <w:rPr>
          <w:rFonts w:ascii="Times New Roman" w:hAnsi="Times New Roman" w:cs="Times New Roman"/>
        </w:rPr>
        <w:t xml:space="preserve">внедрения </w:t>
      </w:r>
      <w:r w:rsidRPr="00723C72">
        <w:rPr>
          <w:rFonts w:ascii="Times New Roman" w:hAnsi="Times New Roman" w:cs="Times New Roman"/>
        </w:rPr>
        <w:t xml:space="preserve">новых технологий </w:t>
      </w:r>
      <w:r w:rsidR="000237E1" w:rsidRPr="00723C72">
        <w:rPr>
          <w:rFonts w:ascii="Times New Roman" w:hAnsi="Times New Roman" w:cs="Times New Roman"/>
        </w:rPr>
        <w:t>в общественную жизнь</w:t>
      </w:r>
      <w:r w:rsidR="00BB7AED" w:rsidRPr="00723C72">
        <w:rPr>
          <w:rFonts w:ascii="Times New Roman" w:hAnsi="Times New Roman" w:cs="Times New Roman"/>
        </w:rPr>
        <w:t>.</w:t>
      </w:r>
    </w:p>
    <w:p w14:paraId="6D08C30B" w14:textId="17EACC33" w:rsidR="00612027" w:rsidRPr="00723C72" w:rsidRDefault="0049202A" w:rsidP="00C5630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3C72">
        <w:rPr>
          <w:rFonts w:ascii="Times New Roman" w:hAnsi="Times New Roman" w:cs="Times New Roman"/>
        </w:rPr>
        <w:t xml:space="preserve"> Прогнозирование развития </w:t>
      </w:r>
      <w:r w:rsidR="00612027" w:rsidRPr="00723C72">
        <w:rPr>
          <w:rFonts w:ascii="Times New Roman" w:hAnsi="Times New Roman" w:cs="Times New Roman"/>
        </w:rPr>
        <w:t>и будущее социальной психологии</w:t>
      </w:r>
      <w:r w:rsidR="00BB7AED" w:rsidRPr="00723C72">
        <w:rPr>
          <w:rFonts w:ascii="Times New Roman" w:hAnsi="Times New Roman" w:cs="Times New Roman"/>
        </w:rPr>
        <w:t>.</w:t>
      </w:r>
    </w:p>
    <w:p w14:paraId="042F6141" w14:textId="77777777" w:rsidR="00906BFF" w:rsidRPr="00723C72" w:rsidRDefault="00906BFF" w:rsidP="00906B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8B2AF97" w14:textId="3B8661B8" w:rsidR="00817DC4" w:rsidRPr="00723C72" w:rsidRDefault="00F35A65" w:rsidP="00AC3C3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sz w:val="24"/>
          <w:szCs w:val="24"/>
        </w:rPr>
        <w:t>В рамках конференции п</w:t>
      </w:r>
      <w:r w:rsidR="00817DC4" w:rsidRPr="00723C72">
        <w:rPr>
          <w:rFonts w:ascii="Times New Roman" w:hAnsi="Times New Roman" w:cs="Times New Roman"/>
          <w:sz w:val="24"/>
          <w:szCs w:val="24"/>
        </w:rPr>
        <w:t xml:space="preserve">редполагается проведение </w:t>
      </w:r>
      <w:r w:rsidR="00B478D0" w:rsidRPr="00723C72">
        <w:rPr>
          <w:rFonts w:ascii="Times New Roman" w:hAnsi="Times New Roman" w:cs="Times New Roman"/>
          <w:sz w:val="24"/>
          <w:szCs w:val="24"/>
        </w:rPr>
        <w:t>круглого стола</w:t>
      </w:r>
      <w:r w:rsidR="00817DC4" w:rsidRPr="00723C72">
        <w:rPr>
          <w:rFonts w:ascii="Times New Roman" w:hAnsi="Times New Roman" w:cs="Times New Roman"/>
          <w:sz w:val="24"/>
          <w:szCs w:val="24"/>
        </w:rPr>
        <w:t>, посвященн</w:t>
      </w:r>
      <w:r w:rsidR="00B478D0" w:rsidRPr="00723C72">
        <w:rPr>
          <w:rFonts w:ascii="Times New Roman" w:hAnsi="Times New Roman" w:cs="Times New Roman"/>
          <w:sz w:val="24"/>
          <w:szCs w:val="24"/>
        </w:rPr>
        <w:t>ого</w:t>
      </w:r>
      <w:r w:rsidR="00817DC4" w:rsidRPr="00723C72">
        <w:rPr>
          <w:rFonts w:ascii="Times New Roman" w:hAnsi="Times New Roman" w:cs="Times New Roman"/>
          <w:sz w:val="24"/>
          <w:szCs w:val="24"/>
        </w:rPr>
        <w:t xml:space="preserve"> памяти </w:t>
      </w:r>
      <w:r w:rsidR="00B478D0" w:rsidRPr="00723C72">
        <w:rPr>
          <w:rFonts w:ascii="Times New Roman" w:hAnsi="Times New Roman" w:cs="Times New Roman"/>
          <w:sz w:val="24"/>
          <w:szCs w:val="24"/>
        </w:rPr>
        <w:t>выдающихся социальных психологов</w:t>
      </w:r>
      <w:r w:rsidR="00933754" w:rsidRPr="00723C72">
        <w:rPr>
          <w:rFonts w:ascii="Times New Roman" w:hAnsi="Times New Roman" w:cs="Times New Roman"/>
          <w:sz w:val="24"/>
          <w:szCs w:val="24"/>
        </w:rPr>
        <w:t>, их</w:t>
      </w:r>
      <w:r w:rsidR="00817DC4" w:rsidRPr="00723C72">
        <w:rPr>
          <w:rFonts w:ascii="Times New Roman" w:hAnsi="Times New Roman" w:cs="Times New Roman"/>
          <w:sz w:val="24"/>
          <w:szCs w:val="24"/>
        </w:rPr>
        <w:t xml:space="preserve"> многолетнему опыту научно-исследовательской </w:t>
      </w:r>
      <w:r w:rsidR="00AC3C35" w:rsidRPr="00723C72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933754" w:rsidRPr="00723C72">
        <w:rPr>
          <w:rFonts w:ascii="Times New Roman" w:hAnsi="Times New Roman" w:cs="Times New Roman"/>
          <w:sz w:val="24"/>
          <w:szCs w:val="24"/>
        </w:rPr>
        <w:t xml:space="preserve">в </w:t>
      </w:r>
      <w:r w:rsidR="00B478D0" w:rsidRPr="00723C72">
        <w:rPr>
          <w:rFonts w:ascii="Times New Roman" w:hAnsi="Times New Roman" w:cs="Times New Roman"/>
          <w:sz w:val="24"/>
          <w:szCs w:val="24"/>
        </w:rPr>
        <w:t xml:space="preserve">лаборатории социальной и экономической психологии </w:t>
      </w:r>
      <w:r w:rsidR="00AC3C35" w:rsidRPr="00723C72">
        <w:rPr>
          <w:rFonts w:ascii="Times New Roman" w:hAnsi="Times New Roman" w:cs="Times New Roman"/>
          <w:sz w:val="24"/>
          <w:szCs w:val="24"/>
        </w:rPr>
        <w:t xml:space="preserve">Института психологии РАН. </w:t>
      </w:r>
    </w:p>
    <w:p w14:paraId="027AFFF3" w14:textId="77777777" w:rsidR="004061D6" w:rsidRPr="00723C72" w:rsidRDefault="004061D6" w:rsidP="009F74D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2447F" w14:textId="77777777" w:rsidR="00BB7AED" w:rsidRPr="00723C72" w:rsidRDefault="00BB7AED" w:rsidP="009F74D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36D85" w14:textId="77777777" w:rsidR="00441517" w:rsidRPr="00723C72" w:rsidRDefault="00441517" w:rsidP="009F74D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B3534" w14:textId="6CBAA89D" w:rsidR="00AC65BD" w:rsidRPr="00723C72" w:rsidRDefault="009F74D1" w:rsidP="009F74D1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C72">
        <w:rPr>
          <w:rFonts w:ascii="Times New Roman" w:hAnsi="Times New Roman" w:cs="Times New Roman"/>
          <w:b/>
          <w:sz w:val="24"/>
          <w:szCs w:val="24"/>
        </w:rPr>
        <w:lastRenderedPageBreak/>
        <w:t>Программный комитет конференции:</w:t>
      </w:r>
      <w:r w:rsidRPr="00723C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BA7D1B" w14:textId="47FFC9D7" w:rsidR="00AC65BD" w:rsidRPr="00723C72" w:rsidRDefault="00AC65BD" w:rsidP="009F74D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C72">
        <w:rPr>
          <w:rFonts w:ascii="Times New Roman" w:hAnsi="Times New Roman" w:cs="Times New Roman"/>
          <w:b/>
          <w:sz w:val="24"/>
          <w:szCs w:val="24"/>
        </w:rPr>
        <w:t>Председатель программного комитета</w:t>
      </w:r>
      <w:r w:rsidR="00EF2B71" w:rsidRPr="00723C72">
        <w:rPr>
          <w:rFonts w:ascii="Times New Roman" w:hAnsi="Times New Roman" w:cs="Times New Roman"/>
          <w:b/>
          <w:sz w:val="24"/>
          <w:szCs w:val="24"/>
        </w:rPr>
        <w:t>:</w:t>
      </w:r>
      <w:r w:rsidRPr="00723C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7AED" w:rsidRPr="00723C72">
        <w:rPr>
          <w:rFonts w:ascii="Times New Roman" w:hAnsi="Times New Roman" w:cs="Times New Roman"/>
          <w:bCs/>
          <w:sz w:val="24"/>
          <w:szCs w:val="24"/>
        </w:rPr>
        <w:t>Т.А.</w:t>
      </w:r>
      <w:r w:rsidR="00441517" w:rsidRPr="00723C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C72">
        <w:rPr>
          <w:rFonts w:ascii="Times New Roman" w:hAnsi="Times New Roman" w:cs="Times New Roman"/>
          <w:bCs/>
          <w:sz w:val="24"/>
          <w:szCs w:val="24"/>
        </w:rPr>
        <w:t>Нестик</w:t>
      </w:r>
      <w:proofErr w:type="spellEnd"/>
      <w:r w:rsidR="00EF2B71" w:rsidRPr="00723C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93AF6" w:rsidRPr="00723C72">
        <w:rPr>
          <w:rFonts w:ascii="Times New Roman" w:hAnsi="Times New Roman" w:cs="Times New Roman"/>
          <w:bCs/>
          <w:sz w:val="24"/>
          <w:szCs w:val="24"/>
        </w:rPr>
        <w:t>д.психол.н</w:t>
      </w:r>
      <w:proofErr w:type="spellEnd"/>
      <w:r w:rsidR="00A93AF6" w:rsidRPr="00723C72">
        <w:rPr>
          <w:rFonts w:ascii="Times New Roman" w:hAnsi="Times New Roman" w:cs="Times New Roman"/>
          <w:bCs/>
          <w:sz w:val="24"/>
          <w:szCs w:val="24"/>
        </w:rPr>
        <w:t>., проф. РАН, заведующий лабораторией социальной и экономической психологии ИП РАН</w:t>
      </w:r>
      <w:r w:rsidR="00EF2B71" w:rsidRPr="00723C72">
        <w:rPr>
          <w:rFonts w:ascii="Times New Roman" w:hAnsi="Times New Roman" w:cs="Times New Roman"/>
          <w:b/>
          <w:sz w:val="24"/>
          <w:szCs w:val="24"/>
        </w:rPr>
        <w:t>.</w:t>
      </w:r>
      <w:r w:rsidR="009F74D1" w:rsidRPr="00723C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9AD029" w14:textId="66078898" w:rsidR="00AC65BD" w:rsidRPr="00723C72" w:rsidRDefault="00AC65BD" w:rsidP="009F74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b/>
          <w:sz w:val="24"/>
          <w:szCs w:val="24"/>
        </w:rPr>
        <w:t>Заместитель председателя программного комитета</w:t>
      </w:r>
      <w:r w:rsidR="00EF2B71" w:rsidRPr="00723C7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723C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7AED" w:rsidRPr="00723C72">
        <w:rPr>
          <w:rFonts w:ascii="Times New Roman" w:hAnsi="Times New Roman" w:cs="Times New Roman"/>
          <w:bCs/>
          <w:sz w:val="24"/>
          <w:szCs w:val="24"/>
        </w:rPr>
        <w:t xml:space="preserve">Т.П. </w:t>
      </w:r>
      <w:r w:rsidR="00EF2B71" w:rsidRPr="00723C72">
        <w:rPr>
          <w:rFonts w:ascii="Times New Roman" w:hAnsi="Times New Roman" w:cs="Times New Roman"/>
          <w:bCs/>
          <w:sz w:val="24"/>
          <w:szCs w:val="24"/>
        </w:rPr>
        <w:t xml:space="preserve">Емельянова </w:t>
      </w:r>
      <w:proofErr w:type="spellStart"/>
      <w:r w:rsidR="00A93AF6" w:rsidRPr="00723C72">
        <w:rPr>
          <w:rFonts w:ascii="Times New Roman" w:hAnsi="Times New Roman" w:cs="Times New Roman"/>
          <w:bCs/>
          <w:sz w:val="24"/>
          <w:szCs w:val="24"/>
        </w:rPr>
        <w:t>д.психол.н</w:t>
      </w:r>
      <w:proofErr w:type="spellEnd"/>
      <w:r w:rsidR="00A93AF6" w:rsidRPr="00723C72">
        <w:rPr>
          <w:rFonts w:ascii="Times New Roman" w:hAnsi="Times New Roman" w:cs="Times New Roman"/>
          <w:bCs/>
          <w:sz w:val="24"/>
          <w:szCs w:val="24"/>
        </w:rPr>
        <w:t>.</w:t>
      </w:r>
      <w:r w:rsidR="00004588" w:rsidRPr="00723C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04588" w:rsidRPr="00723C72">
        <w:rPr>
          <w:rFonts w:ascii="Times New Roman" w:hAnsi="Times New Roman" w:cs="Times New Roman"/>
          <w:bCs/>
          <w:sz w:val="24"/>
          <w:szCs w:val="24"/>
        </w:rPr>
        <w:t>в.н.с. лаборатории</w:t>
      </w:r>
      <w:r w:rsidR="00004588" w:rsidRPr="00723C72">
        <w:rPr>
          <w:rFonts w:ascii="Times New Roman" w:hAnsi="Times New Roman" w:cs="Times New Roman"/>
          <w:sz w:val="24"/>
          <w:szCs w:val="24"/>
        </w:rPr>
        <w:t xml:space="preserve"> социальной и экономической психологии ИП РАН</w:t>
      </w:r>
      <w:r w:rsidR="00EF2B71" w:rsidRPr="00723C72">
        <w:rPr>
          <w:rFonts w:ascii="Times New Roman" w:hAnsi="Times New Roman" w:cs="Times New Roman"/>
          <w:sz w:val="24"/>
          <w:szCs w:val="24"/>
        </w:rPr>
        <w:t>.</w:t>
      </w:r>
    </w:p>
    <w:p w14:paraId="16ED0308" w14:textId="4DA5A2E7" w:rsidR="00AC65BD" w:rsidRPr="00723C72" w:rsidRDefault="00AC65BD" w:rsidP="009F74D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C72">
        <w:rPr>
          <w:rFonts w:ascii="Times New Roman" w:hAnsi="Times New Roman" w:cs="Times New Roman"/>
          <w:sz w:val="24"/>
          <w:szCs w:val="24"/>
        </w:rPr>
        <w:t>З</w:t>
      </w:r>
      <w:r w:rsidR="009F74D1" w:rsidRPr="00723C72">
        <w:rPr>
          <w:rFonts w:ascii="Times New Roman" w:hAnsi="Times New Roman" w:cs="Times New Roman"/>
          <w:b/>
          <w:sz w:val="24"/>
          <w:szCs w:val="24"/>
        </w:rPr>
        <w:t>аместитель председателя программного комитета</w:t>
      </w:r>
      <w:r w:rsidRPr="00723C7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F74D1" w:rsidRPr="00723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AED" w:rsidRPr="00723C72">
        <w:rPr>
          <w:rFonts w:ascii="Times New Roman" w:hAnsi="Times New Roman" w:cs="Times New Roman"/>
          <w:bCs/>
          <w:sz w:val="24"/>
          <w:szCs w:val="24"/>
        </w:rPr>
        <w:t xml:space="preserve">А.В. </w:t>
      </w:r>
      <w:r w:rsidR="00EF2B71" w:rsidRPr="00723C72">
        <w:rPr>
          <w:rFonts w:ascii="Times New Roman" w:hAnsi="Times New Roman" w:cs="Times New Roman"/>
          <w:bCs/>
          <w:sz w:val="24"/>
          <w:szCs w:val="24"/>
        </w:rPr>
        <w:t>Юревич,</w:t>
      </w:r>
      <w:r w:rsidR="00EF2B71" w:rsidRPr="00723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4D1" w:rsidRPr="00723C72">
        <w:rPr>
          <w:rFonts w:ascii="Times New Roman" w:hAnsi="Times New Roman" w:cs="Times New Roman"/>
          <w:bCs/>
          <w:sz w:val="24"/>
          <w:szCs w:val="24"/>
        </w:rPr>
        <w:t>чл.-корр. РАН</w:t>
      </w:r>
      <w:r w:rsidR="00004588" w:rsidRPr="00723C72">
        <w:rPr>
          <w:rFonts w:ascii="Times New Roman" w:hAnsi="Times New Roman" w:cs="Times New Roman"/>
          <w:bCs/>
          <w:sz w:val="24"/>
          <w:szCs w:val="24"/>
        </w:rPr>
        <w:t>, заведующий лабораторией психологии личности ИП РАН</w:t>
      </w:r>
      <w:r w:rsidR="00EF2B71" w:rsidRPr="00723C7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363641F" w14:textId="53DEB5CE" w:rsidR="009F74D1" w:rsidRPr="00723C72" w:rsidRDefault="00AC65BD" w:rsidP="009F74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b/>
          <w:sz w:val="24"/>
          <w:szCs w:val="24"/>
        </w:rPr>
        <w:t xml:space="preserve">Члены программного комитета: </w:t>
      </w:r>
      <w:bookmarkStart w:id="0" w:name="_Hlk127214715"/>
      <w:proofErr w:type="spellStart"/>
      <w:r w:rsidR="00A93AF6" w:rsidRPr="00723C72">
        <w:rPr>
          <w:rFonts w:ascii="Times New Roman" w:hAnsi="Times New Roman" w:cs="Times New Roman"/>
          <w:bCs/>
          <w:sz w:val="24"/>
          <w:szCs w:val="24"/>
        </w:rPr>
        <w:t>д.</w:t>
      </w:r>
      <w:r w:rsidR="00441517" w:rsidRPr="00723C72">
        <w:rPr>
          <w:rFonts w:ascii="Times New Roman" w:hAnsi="Times New Roman" w:cs="Times New Roman"/>
          <w:sz w:val="24"/>
          <w:szCs w:val="24"/>
        </w:rPr>
        <w:t>психол</w:t>
      </w:r>
      <w:r w:rsidR="00A93AF6" w:rsidRPr="00723C72">
        <w:rPr>
          <w:rFonts w:ascii="Times New Roman" w:hAnsi="Times New Roman" w:cs="Times New Roman"/>
          <w:bCs/>
          <w:sz w:val="24"/>
          <w:szCs w:val="24"/>
        </w:rPr>
        <w:t>.н</w:t>
      </w:r>
      <w:proofErr w:type="spellEnd"/>
      <w:r w:rsidR="00A93AF6" w:rsidRPr="00723C72">
        <w:rPr>
          <w:rFonts w:ascii="Times New Roman" w:hAnsi="Times New Roman" w:cs="Times New Roman"/>
          <w:bCs/>
          <w:sz w:val="24"/>
          <w:szCs w:val="24"/>
        </w:rPr>
        <w:t>.</w:t>
      </w:r>
      <w:r w:rsidR="004061D6" w:rsidRPr="00723C7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9F74D1" w:rsidRPr="00723C72">
        <w:rPr>
          <w:rFonts w:ascii="Times New Roman" w:hAnsi="Times New Roman" w:cs="Times New Roman"/>
          <w:bCs/>
          <w:sz w:val="24"/>
          <w:szCs w:val="24"/>
        </w:rPr>
        <w:t xml:space="preserve">Акопов </w:t>
      </w:r>
      <w:r w:rsidR="00D62706" w:rsidRPr="00723C72">
        <w:rPr>
          <w:rFonts w:ascii="Times New Roman" w:hAnsi="Times New Roman" w:cs="Times New Roman"/>
          <w:bCs/>
          <w:sz w:val="24"/>
          <w:szCs w:val="24"/>
        </w:rPr>
        <w:t xml:space="preserve">Г.В. </w:t>
      </w:r>
      <w:r w:rsidR="009F74D1" w:rsidRPr="00723C72">
        <w:rPr>
          <w:rFonts w:ascii="Times New Roman" w:hAnsi="Times New Roman" w:cs="Times New Roman"/>
          <w:bCs/>
          <w:sz w:val="24"/>
          <w:szCs w:val="24"/>
        </w:rPr>
        <w:t>(Самара),</w:t>
      </w:r>
      <w:r w:rsidR="009F74D1" w:rsidRPr="00723C7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27214778"/>
      <w:proofErr w:type="spellStart"/>
      <w:r w:rsidR="00A93AF6" w:rsidRPr="00723C72">
        <w:rPr>
          <w:rFonts w:ascii="Times New Roman" w:hAnsi="Times New Roman" w:cs="Times New Roman"/>
          <w:bCs/>
          <w:sz w:val="24"/>
          <w:szCs w:val="24"/>
        </w:rPr>
        <w:t>д.пс</w:t>
      </w:r>
      <w:r w:rsidR="00467702" w:rsidRPr="00723C72">
        <w:rPr>
          <w:rFonts w:ascii="Times New Roman" w:hAnsi="Times New Roman" w:cs="Times New Roman"/>
          <w:bCs/>
          <w:sz w:val="24"/>
          <w:szCs w:val="24"/>
        </w:rPr>
        <w:t>ихол</w:t>
      </w:r>
      <w:r w:rsidR="00A93AF6" w:rsidRPr="00723C72">
        <w:rPr>
          <w:rFonts w:ascii="Times New Roman" w:hAnsi="Times New Roman" w:cs="Times New Roman"/>
          <w:bCs/>
          <w:sz w:val="24"/>
          <w:szCs w:val="24"/>
        </w:rPr>
        <w:t>.н</w:t>
      </w:r>
      <w:bookmarkEnd w:id="1"/>
      <w:proofErr w:type="spellEnd"/>
      <w:r w:rsidR="00A93AF6" w:rsidRPr="00723C72">
        <w:rPr>
          <w:rFonts w:ascii="Times New Roman" w:hAnsi="Times New Roman" w:cs="Times New Roman"/>
          <w:bCs/>
          <w:sz w:val="24"/>
          <w:szCs w:val="24"/>
        </w:rPr>
        <w:t>.</w:t>
      </w:r>
      <w:r w:rsidR="00A93AF6" w:rsidRPr="00723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4D1" w:rsidRPr="00723C72">
        <w:rPr>
          <w:rFonts w:ascii="Times New Roman" w:hAnsi="Times New Roman" w:cs="Times New Roman"/>
          <w:sz w:val="24"/>
          <w:szCs w:val="24"/>
        </w:rPr>
        <w:t>Аксеновская</w:t>
      </w:r>
      <w:proofErr w:type="spellEnd"/>
      <w:r w:rsidR="009F74D1" w:rsidRPr="00723C72">
        <w:rPr>
          <w:rFonts w:ascii="Times New Roman" w:hAnsi="Times New Roman" w:cs="Times New Roman"/>
          <w:sz w:val="24"/>
          <w:szCs w:val="24"/>
        </w:rPr>
        <w:t xml:space="preserve"> 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Л.Н. 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(Саратов), </w:t>
      </w:r>
      <w:proofErr w:type="spellStart"/>
      <w:r w:rsidR="00A93AF6" w:rsidRPr="00723C72">
        <w:rPr>
          <w:rFonts w:ascii="Times New Roman" w:hAnsi="Times New Roman" w:cs="Times New Roman"/>
          <w:sz w:val="24"/>
          <w:szCs w:val="24"/>
        </w:rPr>
        <w:t>д.пс</w:t>
      </w:r>
      <w:r w:rsidR="00467702" w:rsidRPr="00723C72">
        <w:rPr>
          <w:rFonts w:ascii="Times New Roman" w:hAnsi="Times New Roman" w:cs="Times New Roman"/>
          <w:sz w:val="24"/>
          <w:szCs w:val="24"/>
        </w:rPr>
        <w:t>ихол.</w:t>
      </w:r>
      <w:r w:rsidR="00A93AF6" w:rsidRPr="00723C7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67702" w:rsidRPr="00723C72">
        <w:rPr>
          <w:rFonts w:ascii="Times New Roman" w:hAnsi="Times New Roman" w:cs="Times New Roman"/>
          <w:sz w:val="24"/>
          <w:szCs w:val="24"/>
        </w:rPr>
        <w:t>.</w:t>
      </w:r>
      <w:r w:rsidR="00A93AF6" w:rsidRPr="00723C72">
        <w:rPr>
          <w:rFonts w:ascii="Times New Roman" w:hAnsi="Times New Roman" w:cs="Times New Roman"/>
          <w:sz w:val="24"/>
          <w:szCs w:val="24"/>
        </w:rPr>
        <w:t xml:space="preserve"> 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Базаров 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Т.Ю. 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(Москва), </w:t>
      </w:r>
      <w:proofErr w:type="spellStart"/>
      <w:r w:rsidR="00A93AF6" w:rsidRPr="00723C72">
        <w:rPr>
          <w:rFonts w:ascii="Times New Roman" w:hAnsi="Times New Roman" w:cs="Times New Roman"/>
          <w:sz w:val="24"/>
          <w:szCs w:val="24"/>
        </w:rPr>
        <w:t>д.пс</w:t>
      </w:r>
      <w:r w:rsidR="00467702" w:rsidRPr="00723C72">
        <w:rPr>
          <w:rFonts w:ascii="Times New Roman" w:hAnsi="Times New Roman" w:cs="Times New Roman"/>
          <w:sz w:val="24"/>
          <w:szCs w:val="24"/>
        </w:rPr>
        <w:t>ихол</w:t>
      </w:r>
      <w:r w:rsidR="00A93AF6" w:rsidRPr="00723C72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="00A93AF6" w:rsidRPr="00723C72">
        <w:rPr>
          <w:rFonts w:ascii="Times New Roman" w:hAnsi="Times New Roman" w:cs="Times New Roman"/>
          <w:sz w:val="24"/>
          <w:szCs w:val="24"/>
        </w:rPr>
        <w:t xml:space="preserve">. 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К.М. Гайдар (Воронеж), </w:t>
      </w:r>
      <w:proofErr w:type="spellStart"/>
      <w:r w:rsidR="00A93AF6" w:rsidRPr="00723C72">
        <w:rPr>
          <w:rFonts w:ascii="Times New Roman" w:hAnsi="Times New Roman" w:cs="Times New Roman"/>
          <w:sz w:val="24"/>
          <w:szCs w:val="24"/>
        </w:rPr>
        <w:t>д.пс</w:t>
      </w:r>
      <w:r w:rsidR="00467702" w:rsidRPr="00723C72">
        <w:rPr>
          <w:rFonts w:ascii="Times New Roman" w:hAnsi="Times New Roman" w:cs="Times New Roman"/>
          <w:sz w:val="24"/>
          <w:szCs w:val="24"/>
        </w:rPr>
        <w:t>ихол.</w:t>
      </w:r>
      <w:r w:rsidR="00A93AF6" w:rsidRPr="00723C7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93AF6" w:rsidRPr="00723C72">
        <w:rPr>
          <w:rFonts w:ascii="Times New Roman" w:hAnsi="Times New Roman" w:cs="Times New Roman"/>
          <w:sz w:val="24"/>
          <w:szCs w:val="24"/>
        </w:rPr>
        <w:t xml:space="preserve">. 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А.А. Грачев (Москва), </w:t>
      </w:r>
      <w:r w:rsidR="00A93AF6" w:rsidRPr="00723C72">
        <w:rPr>
          <w:rFonts w:ascii="Times New Roman" w:hAnsi="Times New Roman" w:cs="Times New Roman"/>
          <w:sz w:val="24"/>
          <w:szCs w:val="24"/>
        </w:rPr>
        <w:t>д.</w:t>
      </w:r>
      <w:r w:rsidR="00441517" w:rsidRPr="00723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17" w:rsidRPr="00723C72">
        <w:rPr>
          <w:rFonts w:ascii="Times New Roman" w:hAnsi="Times New Roman" w:cs="Times New Roman"/>
          <w:sz w:val="24"/>
          <w:szCs w:val="24"/>
        </w:rPr>
        <w:t>психол</w:t>
      </w:r>
      <w:r w:rsidR="00A93AF6" w:rsidRPr="00723C72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Pr="00723C72">
        <w:rPr>
          <w:rFonts w:ascii="Times New Roman" w:hAnsi="Times New Roman" w:cs="Times New Roman"/>
          <w:sz w:val="24"/>
          <w:szCs w:val="24"/>
        </w:rPr>
        <w:t>.</w:t>
      </w:r>
      <w:r w:rsidR="00A93AF6" w:rsidRPr="00723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4D1" w:rsidRPr="00723C72">
        <w:rPr>
          <w:rFonts w:ascii="Times New Roman" w:hAnsi="Times New Roman" w:cs="Times New Roman"/>
          <w:sz w:val="24"/>
          <w:szCs w:val="24"/>
        </w:rPr>
        <w:t>Гуриева</w:t>
      </w:r>
      <w:proofErr w:type="spellEnd"/>
      <w:r w:rsidR="00D62706" w:rsidRPr="00723C72">
        <w:rPr>
          <w:rFonts w:ascii="Times New Roman" w:hAnsi="Times New Roman" w:cs="Times New Roman"/>
          <w:sz w:val="24"/>
          <w:szCs w:val="24"/>
        </w:rPr>
        <w:t xml:space="preserve"> С.Д.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(Санкт-Петербург), </w:t>
      </w:r>
      <w:proofErr w:type="spellStart"/>
      <w:r w:rsidR="00A93AF6" w:rsidRPr="00723C72">
        <w:rPr>
          <w:rFonts w:ascii="Times New Roman" w:hAnsi="Times New Roman" w:cs="Times New Roman"/>
          <w:sz w:val="24"/>
          <w:szCs w:val="24"/>
        </w:rPr>
        <w:t>д.п</w:t>
      </w:r>
      <w:r w:rsidR="00004588" w:rsidRPr="00723C72">
        <w:rPr>
          <w:rFonts w:ascii="Times New Roman" w:hAnsi="Times New Roman" w:cs="Times New Roman"/>
          <w:sz w:val="24"/>
          <w:szCs w:val="24"/>
        </w:rPr>
        <w:t>сихол</w:t>
      </w:r>
      <w:r w:rsidR="00A93AF6" w:rsidRPr="00723C72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="00A93AF6" w:rsidRPr="00723C72">
        <w:rPr>
          <w:rFonts w:ascii="Times New Roman" w:hAnsi="Times New Roman" w:cs="Times New Roman"/>
          <w:sz w:val="24"/>
          <w:szCs w:val="24"/>
        </w:rPr>
        <w:t>.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</w:t>
      </w:r>
      <w:r w:rsidR="009F74D1" w:rsidRPr="00723C72">
        <w:rPr>
          <w:rFonts w:ascii="Times New Roman" w:hAnsi="Times New Roman" w:cs="Times New Roman"/>
          <w:sz w:val="24"/>
          <w:szCs w:val="24"/>
        </w:rPr>
        <w:t>Дейнека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О.С.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(Санкт-Петербург),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</w:t>
      </w:r>
      <w:r w:rsidR="00441517" w:rsidRPr="00723C72">
        <w:rPr>
          <w:rFonts w:ascii="Times New Roman" w:hAnsi="Times New Roman" w:cs="Times New Roman"/>
          <w:sz w:val="24"/>
          <w:szCs w:val="24"/>
        </w:rPr>
        <w:t>психол</w:t>
      </w:r>
      <w:r w:rsidR="00004588" w:rsidRPr="00723C72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>.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</w:t>
      </w:r>
      <w:r w:rsidR="009F74D1" w:rsidRPr="00723C72">
        <w:rPr>
          <w:rFonts w:ascii="Times New Roman" w:hAnsi="Times New Roman" w:cs="Times New Roman"/>
          <w:sz w:val="24"/>
          <w:szCs w:val="24"/>
        </w:rPr>
        <w:t>Демин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А.Н.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(Краснодар),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 xml:space="preserve">. </w:t>
      </w:r>
      <w:r w:rsidR="009F74D1" w:rsidRPr="00723C72">
        <w:rPr>
          <w:rFonts w:ascii="Times New Roman" w:hAnsi="Times New Roman" w:cs="Times New Roman"/>
          <w:sz w:val="24"/>
          <w:szCs w:val="24"/>
        </w:rPr>
        <w:t>Дробышева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Т.В.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(Москва),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74D1" w:rsidRPr="00723C72">
        <w:rPr>
          <w:rFonts w:ascii="Times New Roman" w:hAnsi="Times New Roman" w:cs="Times New Roman"/>
          <w:sz w:val="24"/>
          <w:szCs w:val="24"/>
        </w:rPr>
        <w:t>Карнышев</w:t>
      </w:r>
      <w:proofErr w:type="spellEnd"/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А.Д.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(Иркутск),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 xml:space="preserve">. </w:t>
      </w:r>
      <w:r w:rsidR="009F74D1" w:rsidRPr="00723C72">
        <w:rPr>
          <w:rFonts w:ascii="Times New Roman" w:hAnsi="Times New Roman" w:cs="Times New Roman"/>
          <w:sz w:val="24"/>
          <w:szCs w:val="24"/>
        </w:rPr>
        <w:t>Китова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Д.А.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(Москва), 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</w:t>
      </w:r>
      <w:r w:rsidR="00441517" w:rsidRPr="00723C72">
        <w:rPr>
          <w:rFonts w:ascii="Times New Roman" w:hAnsi="Times New Roman" w:cs="Times New Roman"/>
          <w:sz w:val="24"/>
          <w:szCs w:val="24"/>
        </w:rPr>
        <w:t>Крушельницкая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О.В.</w:t>
      </w:r>
      <w:r w:rsidR="00441517" w:rsidRPr="00723C72">
        <w:rPr>
          <w:rFonts w:ascii="Times New Roman" w:hAnsi="Times New Roman" w:cs="Times New Roman"/>
          <w:sz w:val="24"/>
          <w:szCs w:val="24"/>
        </w:rPr>
        <w:t xml:space="preserve"> (Москва),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74D1" w:rsidRPr="00723C72">
        <w:rPr>
          <w:rFonts w:ascii="Times New Roman" w:hAnsi="Times New Roman" w:cs="Times New Roman"/>
          <w:sz w:val="24"/>
          <w:szCs w:val="24"/>
        </w:rPr>
        <w:t>Лабунская</w:t>
      </w:r>
      <w:proofErr w:type="spellEnd"/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В.А.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74D1" w:rsidRPr="00723C72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9F74D1" w:rsidRPr="00723C72">
        <w:rPr>
          <w:rFonts w:ascii="Times New Roman" w:hAnsi="Times New Roman" w:cs="Times New Roman"/>
          <w:sz w:val="24"/>
          <w:szCs w:val="24"/>
        </w:rPr>
        <w:t xml:space="preserve">-на-Дону),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>.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</w:t>
      </w:r>
      <w:r w:rsidR="009F74D1" w:rsidRPr="00723C72">
        <w:rPr>
          <w:rFonts w:ascii="Times New Roman" w:hAnsi="Times New Roman" w:cs="Times New Roman"/>
          <w:sz w:val="24"/>
          <w:szCs w:val="24"/>
        </w:rPr>
        <w:t>Лебедев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А.Н.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(Москва), </w:t>
      </w:r>
      <w:proofErr w:type="spellStart"/>
      <w:r w:rsidR="00441517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441517" w:rsidRPr="00723C72">
        <w:rPr>
          <w:rFonts w:ascii="Times New Roman" w:hAnsi="Times New Roman" w:cs="Times New Roman"/>
          <w:sz w:val="24"/>
          <w:szCs w:val="24"/>
        </w:rPr>
        <w:t>.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</w:t>
      </w:r>
      <w:r w:rsidR="00441517" w:rsidRPr="00723C72">
        <w:rPr>
          <w:rFonts w:ascii="Times New Roman" w:hAnsi="Times New Roman" w:cs="Times New Roman"/>
          <w:sz w:val="24"/>
          <w:szCs w:val="24"/>
        </w:rPr>
        <w:t>Лебедева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Н.М.</w:t>
      </w:r>
      <w:r w:rsidR="00441517" w:rsidRPr="00723C72">
        <w:rPr>
          <w:rFonts w:ascii="Times New Roman" w:hAnsi="Times New Roman" w:cs="Times New Roman"/>
          <w:sz w:val="24"/>
          <w:szCs w:val="24"/>
        </w:rPr>
        <w:t xml:space="preserve"> (Москва),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74D1" w:rsidRPr="00723C72">
        <w:rPr>
          <w:rFonts w:ascii="Times New Roman" w:hAnsi="Times New Roman" w:cs="Times New Roman"/>
          <w:sz w:val="24"/>
          <w:szCs w:val="24"/>
        </w:rPr>
        <w:t>Мазилов</w:t>
      </w:r>
      <w:proofErr w:type="spellEnd"/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В.А.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(Ярославль),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 xml:space="preserve">. </w:t>
      </w:r>
      <w:r w:rsidR="009F74D1" w:rsidRPr="00723C72">
        <w:rPr>
          <w:rFonts w:ascii="Times New Roman" w:hAnsi="Times New Roman" w:cs="Times New Roman"/>
          <w:sz w:val="24"/>
          <w:szCs w:val="24"/>
        </w:rPr>
        <w:t>Мироненко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И.А.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(Санкт-Петербург),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д.эконом.н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 xml:space="preserve">. </w:t>
      </w:r>
      <w:r w:rsidR="009F74D1" w:rsidRPr="00723C72">
        <w:rPr>
          <w:rFonts w:ascii="Times New Roman" w:hAnsi="Times New Roman" w:cs="Times New Roman"/>
          <w:sz w:val="24"/>
          <w:szCs w:val="24"/>
        </w:rPr>
        <w:t>Неверов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А.Н.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(Саратов), 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>.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</w:t>
      </w:r>
      <w:r w:rsidR="009F74D1" w:rsidRPr="00723C72">
        <w:rPr>
          <w:rFonts w:ascii="Times New Roman" w:hAnsi="Times New Roman" w:cs="Times New Roman"/>
          <w:sz w:val="24"/>
          <w:szCs w:val="24"/>
        </w:rPr>
        <w:t>Позняков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В.П.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(Москва),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 xml:space="preserve">. 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Почебут 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Л.Г. 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(Санкт-Петербург),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 xml:space="preserve">. </w:t>
      </w:r>
      <w:r w:rsidR="009F74D1" w:rsidRPr="00723C72">
        <w:rPr>
          <w:rFonts w:ascii="Times New Roman" w:hAnsi="Times New Roman" w:cs="Times New Roman"/>
          <w:sz w:val="24"/>
          <w:szCs w:val="24"/>
        </w:rPr>
        <w:t>Семенов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В.Е.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(Санкт-Петербург),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 xml:space="preserve">. </w:t>
      </w:r>
      <w:r w:rsidR="009F74D1" w:rsidRPr="00723C72">
        <w:rPr>
          <w:rFonts w:ascii="Times New Roman" w:hAnsi="Times New Roman" w:cs="Times New Roman"/>
          <w:sz w:val="24"/>
          <w:szCs w:val="24"/>
        </w:rPr>
        <w:t>Сарычев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С.В.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(Курск), </w:t>
      </w:r>
      <w:r w:rsidR="00004588" w:rsidRPr="00723C72">
        <w:rPr>
          <w:rFonts w:ascii="Times New Roman" w:hAnsi="Times New Roman" w:cs="Times New Roman"/>
          <w:sz w:val="24"/>
          <w:szCs w:val="24"/>
        </w:rPr>
        <w:t xml:space="preserve">академик РАО 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Солдатова 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Г.У. 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(Москва), </w:t>
      </w:r>
      <w:proofErr w:type="spellStart"/>
      <w:r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Pr="00723C72">
        <w:rPr>
          <w:rFonts w:ascii="Times New Roman" w:hAnsi="Times New Roman" w:cs="Times New Roman"/>
          <w:sz w:val="24"/>
          <w:szCs w:val="24"/>
        </w:rPr>
        <w:t>. Сухарев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74D1" w:rsidRPr="00723C72">
        <w:rPr>
          <w:rFonts w:ascii="Times New Roman" w:hAnsi="Times New Roman" w:cs="Times New Roman"/>
          <w:sz w:val="24"/>
          <w:szCs w:val="24"/>
        </w:rPr>
        <w:t>Татарко</w:t>
      </w:r>
      <w:proofErr w:type="spellEnd"/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А.Н.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(Москва),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к.психол.н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74D1" w:rsidRPr="00723C72">
        <w:rPr>
          <w:rFonts w:ascii="Times New Roman" w:hAnsi="Times New Roman" w:cs="Times New Roman"/>
          <w:sz w:val="24"/>
          <w:szCs w:val="24"/>
        </w:rPr>
        <w:t>Тихомандрицкая</w:t>
      </w:r>
      <w:proofErr w:type="spellEnd"/>
      <w:r w:rsidR="009F74D1" w:rsidRPr="00723C72">
        <w:rPr>
          <w:rFonts w:ascii="Times New Roman" w:hAnsi="Times New Roman" w:cs="Times New Roman"/>
          <w:sz w:val="24"/>
          <w:szCs w:val="24"/>
        </w:rPr>
        <w:t xml:space="preserve"> 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О.А. 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(Москва),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 xml:space="preserve">. </w:t>
      </w:r>
      <w:r w:rsidR="009F74D1" w:rsidRPr="00723C72">
        <w:rPr>
          <w:rFonts w:ascii="Times New Roman" w:hAnsi="Times New Roman" w:cs="Times New Roman"/>
          <w:sz w:val="24"/>
          <w:szCs w:val="24"/>
        </w:rPr>
        <w:t>Толстых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Н.Н.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(Москва),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 xml:space="preserve">. </w:t>
      </w:r>
      <w:r w:rsidR="009F74D1" w:rsidRPr="00723C72">
        <w:rPr>
          <w:rFonts w:ascii="Times New Roman" w:hAnsi="Times New Roman" w:cs="Times New Roman"/>
          <w:sz w:val="24"/>
          <w:szCs w:val="24"/>
        </w:rPr>
        <w:t>Фролова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С.В.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(Саратов),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>.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4D1" w:rsidRPr="00723C72">
        <w:rPr>
          <w:rFonts w:ascii="Times New Roman" w:hAnsi="Times New Roman" w:cs="Times New Roman"/>
          <w:sz w:val="24"/>
          <w:szCs w:val="24"/>
        </w:rPr>
        <w:t>Хащенко</w:t>
      </w:r>
      <w:proofErr w:type="spellEnd"/>
      <w:r w:rsidR="009F74D1" w:rsidRPr="00723C72">
        <w:rPr>
          <w:rFonts w:ascii="Times New Roman" w:hAnsi="Times New Roman" w:cs="Times New Roman"/>
          <w:sz w:val="24"/>
          <w:szCs w:val="24"/>
        </w:rPr>
        <w:t xml:space="preserve"> </w:t>
      </w:r>
      <w:r w:rsidR="00D62706" w:rsidRPr="00723C72">
        <w:rPr>
          <w:rFonts w:ascii="Times New Roman" w:hAnsi="Times New Roman" w:cs="Times New Roman"/>
          <w:sz w:val="24"/>
          <w:szCs w:val="24"/>
        </w:rPr>
        <w:t>В.А.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(Москва), </w:t>
      </w:r>
      <w:proofErr w:type="spellStart"/>
      <w:r w:rsidR="00004588" w:rsidRPr="00723C72">
        <w:rPr>
          <w:rFonts w:ascii="Times New Roman" w:hAnsi="Times New Roman" w:cs="Times New Roman"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sz w:val="24"/>
          <w:szCs w:val="24"/>
        </w:rPr>
        <w:t xml:space="preserve">. </w:t>
      </w:r>
      <w:r w:rsidR="009F74D1" w:rsidRPr="00723C72">
        <w:rPr>
          <w:rFonts w:ascii="Times New Roman" w:hAnsi="Times New Roman" w:cs="Times New Roman"/>
          <w:sz w:val="24"/>
          <w:szCs w:val="24"/>
        </w:rPr>
        <w:t>Шамионов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Р.М.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 (Саратов), </w:t>
      </w:r>
      <w:r w:rsidR="00004588" w:rsidRPr="00723C72">
        <w:rPr>
          <w:rFonts w:ascii="Times New Roman" w:hAnsi="Times New Roman" w:cs="Times New Roman"/>
          <w:sz w:val="24"/>
          <w:szCs w:val="24"/>
        </w:rPr>
        <w:t xml:space="preserve">к.психол.н. </w:t>
      </w:r>
      <w:proofErr w:type="spellStart"/>
      <w:r w:rsidR="009F74D1" w:rsidRPr="00723C72">
        <w:rPr>
          <w:rFonts w:ascii="Times New Roman" w:hAnsi="Times New Roman" w:cs="Times New Roman"/>
          <w:sz w:val="24"/>
          <w:szCs w:val="24"/>
        </w:rPr>
        <w:t>Штроо</w:t>
      </w:r>
      <w:proofErr w:type="spellEnd"/>
      <w:r w:rsidR="009F74D1" w:rsidRPr="00723C72">
        <w:rPr>
          <w:rFonts w:ascii="Times New Roman" w:hAnsi="Times New Roman" w:cs="Times New Roman"/>
          <w:sz w:val="24"/>
          <w:szCs w:val="24"/>
        </w:rPr>
        <w:t xml:space="preserve"> 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В.А. </w:t>
      </w:r>
      <w:r w:rsidR="009F74D1" w:rsidRPr="00723C72">
        <w:rPr>
          <w:rFonts w:ascii="Times New Roman" w:hAnsi="Times New Roman" w:cs="Times New Roman"/>
          <w:sz w:val="24"/>
          <w:szCs w:val="24"/>
        </w:rPr>
        <w:t xml:space="preserve">(Москва). </w:t>
      </w:r>
    </w:p>
    <w:p w14:paraId="018D1848" w14:textId="77777777" w:rsidR="00AC65BD" w:rsidRPr="00723C72" w:rsidRDefault="00817DC4" w:rsidP="009F74D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C72">
        <w:rPr>
          <w:rFonts w:ascii="Times New Roman" w:hAnsi="Times New Roman" w:cs="Times New Roman"/>
          <w:b/>
          <w:sz w:val="24"/>
          <w:szCs w:val="24"/>
        </w:rPr>
        <w:t>Организационный комитет конференции:</w:t>
      </w:r>
      <w:r w:rsidR="009F74D1" w:rsidRPr="00723C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447BEB" w14:textId="086B9D28" w:rsidR="00AC65BD" w:rsidRPr="00723C72" w:rsidRDefault="00AC65BD" w:rsidP="009F74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b/>
          <w:sz w:val="24"/>
          <w:szCs w:val="24"/>
        </w:rPr>
        <w:t>Председатель ор</w:t>
      </w:r>
      <w:r w:rsidR="00EF2B71" w:rsidRPr="00723C72">
        <w:rPr>
          <w:rFonts w:ascii="Times New Roman" w:hAnsi="Times New Roman" w:cs="Times New Roman"/>
          <w:b/>
          <w:sz w:val="24"/>
          <w:szCs w:val="24"/>
        </w:rPr>
        <w:t>г</w:t>
      </w:r>
      <w:r w:rsidRPr="00723C72">
        <w:rPr>
          <w:rFonts w:ascii="Times New Roman" w:hAnsi="Times New Roman" w:cs="Times New Roman"/>
          <w:b/>
          <w:sz w:val="24"/>
          <w:szCs w:val="24"/>
        </w:rPr>
        <w:t xml:space="preserve">комитета – </w:t>
      </w:r>
      <w:r w:rsidR="00D62706" w:rsidRPr="00723C72">
        <w:rPr>
          <w:rFonts w:ascii="Times New Roman" w:hAnsi="Times New Roman" w:cs="Times New Roman"/>
          <w:bCs/>
          <w:sz w:val="24"/>
          <w:szCs w:val="24"/>
        </w:rPr>
        <w:t>Т.В.</w:t>
      </w:r>
      <w:r w:rsidR="00D62706" w:rsidRPr="00723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B71" w:rsidRPr="00723C72">
        <w:rPr>
          <w:rFonts w:ascii="Times New Roman" w:hAnsi="Times New Roman" w:cs="Times New Roman"/>
          <w:bCs/>
          <w:sz w:val="24"/>
          <w:szCs w:val="24"/>
        </w:rPr>
        <w:t>Дробышева,</w:t>
      </w:r>
      <w:r w:rsidR="00EF2B71" w:rsidRPr="00723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4588" w:rsidRPr="00723C72">
        <w:rPr>
          <w:rFonts w:ascii="Times New Roman" w:hAnsi="Times New Roman" w:cs="Times New Roman"/>
          <w:bCs/>
          <w:sz w:val="24"/>
          <w:szCs w:val="24"/>
        </w:rPr>
        <w:t>д.психол.н</w:t>
      </w:r>
      <w:proofErr w:type="spellEnd"/>
      <w:r w:rsidR="00004588" w:rsidRPr="00723C72">
        <w:rPr>
          <w:rFonts w:ascii="Times New Roman" w:hAnsi="Times New Roman" w:cs="Times New Roman"/>
          <w:bCs/>
          <w:sz w:val="24"/>
          <w:szCs w:val="24"/>
        </w:rPr>
        <w:t xml:space="preserve">., в.н.с. лаборатории социальной и экономической психологии </w:t>
      </w:r>
      <w:r w:rsidR="00817DC4" w:rsidRPr="00723C72">
        <w:rPr>
          <w:rFonts w:ascii="Times New Roman" w:hAnsi="Times New Roman" w:cs="Times New Roman"/>
          <w:sz w:val="24"/>
          <w:szCs w:val="24"/>
        </w:rPr>
        <w:t>ИП РАН</w:t>
      </w:r>
      <w:r w:rsidR="00004588" w:rsidRPr="00723C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6DBF8C" w14:textId="1A94E77A" w:rsidR="00AC65BD" w:rsidRPr="00723C72" w:rsidRDefault="00AC65BD" w:rsidP="009F74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ор</w:t>
      </w:r>
      <w:r w:rsidR="00EF2B71" w:rsidRPr="00723C7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723C72">
        <w:rPr>
          <w:rFonts w:ascii="Times New Roman" w:hAnsi="Times New Roman" w:cs="Times New Roman"/>
          <w:b/>
          <w:bCs/>
          <w:sz w:val="24"/>
          <w:szCs w:val="24"/>
        </w:rPr>
        <w:t>комитета</w:t>
      </w:r>
      <w:r w:rsidRPr="00723C72">
        <w:rPr>
          <w:rFonts w:ascii="Times New Roman" w:hAnsi="Times New Roman" w:cs="Times New Roman"/>
          <w:sz w:val="24"/>
          <w:szCs w:val="24"/>
        </w:rPr>
        <w:t xml:space="preserve"> – 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Н.Н. </w:t>
      </w:r>
      <w:r w:rsidR="00EF2B71" w:rsidRPr="00723C72">
        <w:rPr>
          <w:rFonts w:ascii="Times New Roman" w:hAnsi="Times New Roman" w:cs="Times New Roman"/>
          <w:sz w:val="24"/>
          <w:szCs w:val="24"/>
        </w:rPr>
        <w:t xml:space="preserve">Хащенко, </w:t>
      </w:r>
      <w:r w:rsidR="00004588" w:rsidRPr="00723C72">
        <w:rPr>
          <w:rFonts w:ascii="Times New Roman" w:hAnsi="Times New Roman" w:cs="Times New Roman"/>
          <w:bCs/>
          <w:sz w:val="24"/>
          <w:szCs w:val="24"/>
        </w:rPr>
        <w:t xml:space="preserve">к. психол. н., </w:t>
      </w:r>
      <w:proofErr w:type="spellStart"/>
      <w:r w:rsidR="00F35A65" w:rsidRPr="00723C72">
        <w:rPr>
          <w:rFonts w:ascii="Times New Roman" w:hAnsi="Times New Roman" w:cs="Times New Roman"/>
          <w:sz w:val="24"/>
          <w:szCs w:val="24"/>
        </w:rPr>
        <w:t>н</w:t>
      </w:r>
      <w:r w:rsidR="00245256" w:rsidRPr="00723C72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="00245256" w:rsidRPr="00723C72">
        <w:rPr>
          <w:rFonts w:ascii="Times New Roman" w:hAnsi="Times New Roman" w:cs="Times New Roman"/>
          <w:sz w:val="24"/>
          <w:szCs w:val="24"/>
        </w:rPr>
        <w:t>.</w:t>
      </w:r>
      <w:r w:rsidR="00F35A65" w:rsidRPr="00723C72">
        <w:rPr>
          <w:rFonts w:ascii="Times New Roman" w:hAnsi="Times New Roman" w:cs="Times New Roman"/>
          <w:sz w:val="24"/>
          <w:szCs w:val="24"/>
        </w:rPr>
        <w:t xml:space="preserve"> лаборатории социальной и экономической психологии ИП РАН</w:t>
      </w:r>
      <w:r w:rsidR="00EF2B71" w:rsidRPr="00723C72">
        <w:rPr>
          <w:rFonts w:ascii="Times New Roman" w:hAnsi="Times New Roman" w:cs="Times New Roman"/>
          <w:sz w:val="24"/>
          <w:szCs w:val="24"/>
        </w:rPr>
        <w:t>.</w:t>
      </w:r>
      <w:r w:rsidR="00004588" w:rsidRPr="00723C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7DE89" w14:textId="2F3A99C9" w:rsidR="00AC65BD" w:rsidRPr="00723C72" w:rsidRDefault="00AC65BD" w:rsidP="009F74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b/>
          <w:sz w:val="24"/>
          <w:szCs w:val="24"/>
        </w:rPr>
        <w:t xml:space="preserve">Ученый секретарь конференции – </w:t>
      </w:r>
      <w:r w:rsidR="00D62706" w:rsidRPr="00723C72">
        <w:rPr>
          <w:rFonts w:ascii="Times New Roman" w:hAnsi="Times New Roman" w:cs="Times New Roman"/>
          <w:bCs/>
          <w:sz w:val="24"/>
          <w:szCs w:val="24"/>
        </w:rPr>
        <w:t xml:space="preserve">А.Е. </w:t>
      </w:r>
      <w:r w:rsidR="00EF2B71" w:rsidRPr="00723C72">
        <w:rPr>
          <w:rFonts w:ascii="Times New Roman" w:hAnsi="Times New Roman" w:cs="Times New Roman"/>
          <w:bCs/>
          <w:sz w:val="24"/>
          <w:szCs w:val="24"/>
        </w:rPr>
        <w:t>Воробьева,</w:t>
      </w:r>
      <w:r w:rsidR="00EF2B71" w:rsidRPr="00723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5A65" w:rsidRPr="00723C72">
        <w:rPr>
          <w:rFonts w:ascii="Times New Roman" w:hAnsi="Times New Roman" w:cs="Times New Roman"/>
          <w:sz w:val="24"/>
          <w:szCs w:val="24"/>
        </w:rPr>
        <w:t>к.психол.н</w:t>
      </w:r>
      <w:proofErr w:type="spellEnd"/>
      <w:r w:rsidR="00F35A65" w:rsidRPr="00723C72">
        <w:rPr>
          <w:rFonts w:ascii="Times New Roman" w:hAnsi="Times New Roman" w:cs="Times New Roman"/>
          <w:sz w:val="24"/>
          <w:szCs w:val="24"/>
        </w:rPr>
        <w:t>.</w:t>
      </w:r>
      <w:r w:rsidR="00D55CCA" w:rsidRPr="00723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CCA" w:rsidRPr="00723C72">
        <w:rPr>
          <w:rFonts w:ascii="Times New Roman" w:hAnsi="Times New Roman" w:cs="Times New Roman"/>
          <w:sz w:val="24"/>
          <w:szCs w:val="24"/>
        </w:rPr>
        <w:t>ст</w:t>
      </w:r>
      <w:r w:rsidR="00245256" w:rsidRPr="00723C72">
        <w:rPr>
          <w:rFonts w:ascii="Times New Roman" w:hAnsi="Times New Roman" w:cs="Times New Roman"/>
          <w:sz w:val="24"/>
          <w:szCs w:val="24"/>
        </w:rPr>
        <w:t>.</w:t>
      </w:r>
      <w:r w:rsidR="00D55CCA" w:rsidRPr="00723C72">
        <w:rPr>
          <w:rFonts w:ascii="Times New Roman" w:hAnsi="Times New Roman" w:cs="Times New Roman"/>
          <w:sz w:val="24"/>
          <w:szCs w:val="24"/>
        </w:rPr>
        <w:t>н</w:t>
      </w:r>
      <w:r w:rsidR="00245256" w:rsidRPr="00723C72">
        <w:rPr>
          <w:rFonts w:ascii="Times New Roman" w:hAnsi="Times New Roman" w:cs="Times New Roman"/>
          <w:sz w:val="24"/>
          <w:szCs w:val="24"/>
        </w:rPr>
        <w:t>.</w:t>
      </w:r>
      <w:r w:rsidR="00D55CCA" w:rsidRPr="00723C7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245256" w:rsidRPr="00723C72">
        <w:rPr>
          <w:rFonts w:ascii="Times New Roman" w:hAnsi="Times New Roman" w:cs="Times New Roman"/>
          <w:sz w:val="24"/>
          <w:szCs w:val="24"/>
        </w:rPr>
        <w:t>.</w:t>
      </w:r>
      <w:r w:rsidR="00D55CCA" w:rsidRPr="00723C72">
        <w:rPr>
          <w:rFonts w:ascii="Times New Roman" w:hAnsi="Times New Roman" w:cs="Times New Roman"/>
          <w:sz w:val="24"/>
          <w:szCs w:val="24"/>
        </w:rPr>
        <w:t xml:space="preserve"> лаборатории социальной и экономической психологии ИП РАН</w:t>
      </w:r>
      <w:r w:rsidR="00245256" w:rsidRPr="00723C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E67F0C" w14:textId="75BB04C4" w:rsidR="00245256" w:rsidRPr="00723C72" w:rsidRDefault="00AC65BD" w:rsidP="009F74D1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C72">
        <w:rPr>
          <w:rFonts w:ascii="Times New Roman" w:hAnsi="Times New Roman" w:cs="Times New Roman"/>
          <w:b/>
          <w:bCs/>
          <w:sz w:val="24"/>
          <w:szCs w:val="24"/>
        </w:rPr>
        <w:t>Заместители ученого секретаря ор</w:t>
      </w:r>
      <w:r w:rsidR="00EF2B71" w:rsidRPr="00723C7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723C72">
        <w:rPr>
          <w:rFonts w:ascii="Times New Roman" w:hAnsi="Times New Roman" w:cs="Times New Roman"/>
          <w:b/>
          <w:bCs/>
          <w:sz w:val="24"/>
          <w:szCs w:val="24"/>
        </w:rPr>
        <w:t>комитета</w:t>
      </w:r>
      <w:r w:rsidRPr="00723C72">
        <w:rPr>
          <w:rFonts w:ascii="Times New Roman" w:hAnsi="Times New Roman" w:cs="Times New Roman"/>
          <w:sz w:val="24"/>
          <w:szCs w:val="24"/>
        </w:rPr>
        <w:t xml:space="preserve"> – </w:t>
      </w:r>
      <w:r w:rsidR="00EF2B71" w:rsidRPr="00723C72">
        <w:rPr>
          <w:rFonts w:ascii="Times New Roman" w:hAnsi="Times New Roman" w:cs="Times New Roman"/>
          <w:sz w:val="24"/>
          <w:szCs w:val="24"/>
        </w:rPr>
        <w:t>Ларионов</w:t>
      </w:r>
      <w:r w:rsidR="00D62706" w:rsidRPr="00723C72">
        <w:rPr>
          <w:rFonts w:ascii="Times New Roman" w:hAnsi="Times New Roman" w:cs="Times New Roman"/>
          <w:sz w:val="24"/>
          <w:szCs w:val="24"/>
        </w:rPr>
        <w:t xml:space="preserve"> И.В.</w:t>
      </w:r>
      <w:r w:rsidR="00EF2B71" w:rsidRPr="00723C72">
        <w:rPr>
          <w:rFonts w:ascii="Times New Roman" w:hAnsi="Times New Roman" w:cs="Times New Roman"/>
          <w:sz w:val="24"/>
          <w:szCs w:val="24"/>
        </w:rPr>
        <w:t xml:space="preserve">, магистр психол., </w:t>
      </w:r>
      <w:proofErr w:type="spellStart"/>
      <w:r w:rsidRPr="00723C72">
        <w:rPr>
          <w:rFonts w:ascii="Times New Roman" w:hAnsi="Times New Roman" w:cs="Times New Roman"/>
          <w:bCs/>
          <w:sz w:val="24"/>
          <w:szCs w:val="24"/>
        </w:rPr>
        <w:t>м.н.с</w:t>
      </w:r>
      <w:proofErr w:type="spellEnd"/>
      <w:r w:rsidRPr="00723C72">
        <w:rPr>
          <w:rFonts w:ascii="Times New Roman" w:hAnsi="Times New Roman" w:cs="Times New Roman"/>
          <w:bCs/>
          <w:sz w:val="24"/>
          <w:szCs w:val="24"/>
        </w:rPr>
        <w:t>. лаборатории социальной и экономической психологии</w:t>
      </w:r>
      <w:r w:rsidR="00EF2B71" w:rsidRPr="00723C72">
        <w:rPr>
          <w:rFonts w:ascii="Times New Roman" w:hAnsi="Times New Roman" w:cs="Times New Roman"/>
          <w:bCs/>
          <w:sz w:val="24"/>
          <w:szCs w:val="24"/>
        </w:rPr>
        <w:t xml:space="preserve"> ИП РАН, Тарасов С.В., магистр психол., </w:t>
      </w:r>
      <w:proofErr w:type="spellStart"/>
      <w:r w:rsidR="00EF2B71" w:rsidRPr="00723C72">
        <w:rPr>
          <w:rFonts w:ascii="Times New Roman" w:hAnsi="Times New Roman" w:cs="Times New Roman"/>
          <w:bCs/>
          <w:sz w:val="24"/>
          <w:szCs w:val="24"/>
        </w:rPr>
        <w:t>м.н.с</w:t>
      </w:r>
      <w:proofErr w:type="spellEnd"/>
      <w:r w:rsidR="00EF2B71" w:rsidRPr="00723C72">
        <w:rPr>
          <w:rFonts w:ascii="Times New Roman" w:hAnsi="Times New Roman" w:cs="Times New Roman"/>
          <w:bCs/>
          <w:sz w:val="24"/>
          <w:szCs w:val="24"/>
        </w:rPr>
        <w:t>. лаборатории социальной и экономической психологии ИП РАН.</w:t>
      </w:r>
    </w:p>
    <w:p w14:paraId="516994AD" w14:textId="365CFE96" w:rsidR="00224C5F" w:rsidRPr="00723C72" w:rsidRDefault="00EF2B71" w:rsidP="009F74D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C72">
        <w:rPr>
          <w:rFonts w:ascii="Times New Roman" w:hAnsi="Times New Roman" w:cs="Times New Roman"/>
          <w:b/>
          <w:bCs/>
          <w:sz w:val="24"/>
          <w:szCs w:val="24"/>
        </w:rPr>
        <w:t>Члены организационного комитета</w:t>
      </w:r>
      <w:r w:rsidRPr="00723C72">
        <w:rPr>
          <w:rFonts w:ascii="Times New Roman" w:hAnsi="Times New Roman" w:cs="Times New Roman"/>
          <w:sz w:val="24"/>
          <w:szCs w:val="24"/>
        </w:rPr>
        <w:t xml:space="preserve">: </w:t>
      </w:r>
      <w:r w:rsidR="00D55CCA" w:rsidRPr="00723C72">
        <w:rPr>
          <w:rFonts w:ascii="Times New Roman" w:hAnsi="Times New Roman" w:cs="Times New Roman"/>
          <w:sz w:val="24"/>
          <w:szCs w:val="24"/>
        </w:rPr>
        <w:t xml:space="preserve">Дорофеев </w:t>
      </w:r>
      <w:r w:rsidR="00F35A65" w:rsidRPr="00723C72">
        <w:rPr>
          <w:rFonts w:ascii="Times New Roman" w:hAnsi="Times New Roman" w:cs="Times New Roman"/>
          <w:sz w:val="24"/>
          <w:szCs w:val="24"/>
        </w:rPr>
        <w:t>Е.Д.</w:t>
      </w:r>
      <w:r w:rsidR="00D55CCA" w:rsidRPr="00723C72">
        <w:rPr>
          <w:rFonts w:ascii="Times New Roman" w:hAnsi="Times New Roman" w:cs="Times New Roman"/>
          <w:sz w:val="24"/>
          <w:szCs w:val="24"/>
        </w:rPr>
        <w:t xml:space="preserve">, </w:t>
      </w:r>
      <w:r w:rsidR="00F35A65" w:rsidRPr="00723C72">
        <w:rPr>
          <w:rFonts w:ascii="Times New Roman" w:hAnsi="Times New Roman" w:cs="Times New Roman"/>
          <w:sz w:val="24"/>
          <w:szCs w:val="24"/>
        </w:rPr>
        <w:t>к.психол.н.</w:t>
      </w:r>
      <w:r w:rsidR="00D55CCA" w:rsidRPr="00723C72">
        <w:rPr>
          <w:rFonts w:ascii="Times New Roman" w:hAnsi="Times New Roman" w:cs="Times New Roman"/>
          <w:sz w:val="24"/>
          <w:szCs w:val="24"/>
        </w:rPr>
        <w:t>, зам. директора ИП РАН по общим вопросам</w:t>
      </w:r>
      <w:r w:rsidR="009F74D1" w:rsidRPr="00723C72">
        <w:rPr>
          <w:rFonts w:ascii="Times New Roman" w:hAnsi="Times New Roman" w:cs="Times New Roman"/>
          <w:sz w:val="24"/>
          <w:szCs w:val="24"/>
        </w:rPr>
        <w:t>;</w:t>
      </w:r>
      <w:r w:rsidR="009F74D1" w:rsidRPr="00723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CCA" w:rsidRPr="00723C72">
        <w:rPr>
          <w:rFonts w:ascii="Times New Roman" w:hAnsi="Times New Roman" w:cs="Times New Roman"/>
          <w:sz w:val="24"/>
          <w:szCs w:val="24"/>
        </w:rPr>
        <w:t xml:space="preserve">Зуев </w:t>
      </w:r>
      <w:r w:rsidR="00F35A65" w:rsidRPr="00723C72">
        <w:rPr>
          <w:rFonts w:ascii="Times New Roman" w:hAnsi="Times New Roman" w:cs="Times New Roman"/>
          <w:sz w:val="24"/>
          <w:szCs w:val="24"/>
        </w:rPr>
        <w:t>К.Б.</w:t>
      </w:r>
      <w:r w:rsidR="00D55CCA" w:rsidRPr="00723C72">
        <w:rPr>
          <w:rFonts w:ascii="Times New Roman" w:hAnsi="Times New Roman" w:cs="Times New Roman"/>
          <w:sz w:val="24"/>
          <w:szCs w:val="24"/>
        </w:rPr>
        <w:t>, начальник отдела по связям с общественностью ИП РАН</w:t>
      </w:r>
      <w:r w:rsidR="009F74D1" w:rsidRPr="00723C72">
        <w:rPr>
          <w:rFonts w:ascii="Times New Roman" w:hAnsi="Times New Roman" w:cs="Times New Roman"/>
          <w:sz w:val="24"/>
          <w:szCs w:val="24"/>
        </w:rPr>
        <w:t>;</w:t>
      </w:r>
      <w:r w:rsidR="009F74D1" w:rsidRPr="00723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AED" w:rsidRPr="00723C72">
        <w:rPr>
          <w:rFonts w:ascii="Times New Roman" w:hAnsi="Times New Roman" w:cs="Times New Roman"/>
          <w:bCs/>
          <w:sz w:val="24"/>
          <w:szCs w:val="24"/>
        </w:rPr>
        <w:t>Морозов П.В., сотрудник отдела по связям с общественностью</w:t>
      </w:r>
      <w:r w:rsidR="00441517" w:rsidRPr="00723C72">
        <w:rPr>
          <w:rFonts w:ascii="Times New Roman" w:hAnsi="Times New Roman" w:cs="Times New Roman"/>
          <w:bCs/>
          <w:sz w:val="24"/>
          <w:szCs w:val="24"/>
        </w:rPr>
        <w:t xml:space="preserve"> ИП РАН</w:t>
      </w:r>
      <w:r w:rsidR="00BB7AED" w:rsidRPr="00723C7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55CCA" w:rsidRPr="00723C72">
        <w:rPr>
          <w:rFonts w:ascii="Times New Roman" w:hAnsi="Times New Roman" w:cs="Times New Roman"/>
          <w:bCs/>
          <w:sz w:val="24"/>
          <w:szCs w:val="24"/>
        </w:rPr>
        <w:t xml:space="preserve">Тихомирова </w:t>
      </w:r>
      <w:r w:rsidR="00F35A65" w:rsidRPr="00723C72">
        <w:rPr>
          <w:rFonts w:ascii="Times New Roman" w:hAnsi="Times New Roman" w:cs="Times New Roman"/>
          <w:sz w:val="24"/>
          <w:szCs w:val="24"/>
        </w:rPr>
        <w:t>С.В.</w:t>
      </w:r>
      <w:r w:rsidR="00D55CCA" w:rsidRPr="00723C72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27216791"/>
      <w:proofErr w:type="spellStart"/>
      <w:r w:rsidR="00F35A65" w:rsidRPr="00723C72">
        <w:rPr>
          <w:rFonts w:ascii="Times New Roman" w:hAnsi="Times New Roman" w:cs="Times New Roman"/>
          <w:sz w:val="24"/>
          <w:szCs w:val="24"/>
        </w:rPr>
        <w:t>к.психол.н</w:t>
      </w:r>
      <w:proofErr w:type="spellEnd"/>
      <w:r w:rsidR="00F35A65" w:rsidRPr="00723C72">
        <w:rPr>
          <w:rFonts w:ascii="Times New Roman" w:hAnsi="Times New Roman" w:cs="Times New Roman"/>
          <w:sz w:val="24"/>
          <w:szCs w:val="24"/>
        </w:rPr>
        <w:t>.</w:t>
      </w:r>
      <w:r w:rsidR="00D55CCA" w:rsidRPr="00723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CCA" w:rsidRPr="00723C72">
        <w:rPr>
          <w:rFonts w:ascii="Times New Roman" w:hAnsi="Times New Roman" w:cs="Times New Roman"/>
          <w:sz w:val="24"/>
          <w:szCs w:val="24"/>
        </w:rPr>
        <w:t>н</w:t>
      </w:r>
      <w:r w:rsidR="00462C10" w:rsidRPr="00723C72">
        <w:rPr>
          <w:rFonts w:ascii="Times New Roman" w:hAnsi="Times New Roman" w:cs="Times New Roman"/>
          <w:sz w:val="24"/>
          <w:szCs w:val="24"/>
        </w:rPr>
        <w:t>.</w:t>
      </w:r>
      <w:r w:rsidR="00D55CCA" w:rsidRPr="00723C7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462C10" w:rsidRPr="00723C72">
        <w:rPr>
          <w:rFonts w:ascii="Times New Roman" w:hAnsi="Times New Roman" w:cs="Times New Roman"/>
          <w:sz w:val="24"/>
          <w:szCs w:val="24"/>
        </w:rPr>
        <w:t>.</w:t>
      </w:r>
      <w:r w:rsidR="00D55CCA" w:rsidRPr="00723C72">
        <w:rPr>
          <w:rFonts w:ascii="Times New Roman" w:hAnsi="Times New Roman" w:cs="Times New Roman"/>
          <w:sz w:val="24"/>
          <w:szCs w:val="24"/>
        </w:rPr>
        <w:t xml:space="preserve"> лаборатории социальной и экономической психологии ИП РАН</w:t>
      </w:r>
      <w:bookmarkEnd w:id="2"/>
      <w:r w:rsidR="009F74D1" w:rsidRPr="00723C72">
        <w:rPr>
          <w:rFonts w:ascii="Times New Roman" w:hAnsi="Times New Roman" w:cs="Times New Roman"/>
          <w:sz w:val="24"/>
          <w:szCs w:val="24"/>
        </w:rPr>
        <w:t>;</w:t>
      </w:r>
      <w:r w:rsidR="009F74D1" w:rsidRPr="00723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2C10" w:rsidRPr="00723C72">
        <w:rPr>
          <w:rFonts w:ascii="Times New Roman" w:hAnsi="Times New Roman" w:cs="Times New Roman"/>
          <w:bCs/>
          <w:sz w:val="24"/>
          <w:szCs w:val="24"/>
        </w:rPr>
        <w:t>Тугарева</w:t>
      </w:r>
      <w:proofErr w:type="spellEnd"/>
      <w:r w:rsidR="00462C10" w:rsidRPr="00723C72">
        <w:rPr>
          <w:rFonts w:ascii="Times New Roman" w:hAnsi="Times New Roman" w:cs="Times New Roman"/>
          <w:bCs/>
          <w:sz w:val="24"/>
          <w:szCs w:val="24"/>
        </w:rPr>
        <w:t xml:space="preserve"> Е.В.,</w:t>
      </w:r>
      <w:r w:rsidR="00462C10" w:rsidRPr="00723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2C10" w:rsidRPr="00723C72">
        <w:rPr>
          <w:rFonts w:ascii="Times New Roman" w:hAnsi="Times New Roman" w:cs="Times New Roman"/>
          <w:bCs/>
          <w:sz w:val="24"/>
          <w:szCs w:val="24"/>
        </w:rPr>
        <w:t>к.психол.н</w:t>
      </w:r>
      <w:proofErr w:type="spellEnd"/>
      <w:r w:rsidR="00462C10" w:rsidRPr="00723C72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462C10" w:rsidRPr="00723C72">
        <w:rPr>
          <w:rFonts w:ascii="Times New Roman" w:hAnsi="Times New Roman" w:cs="Times New Roman"/>
          <w:bCs/>
          <w:sz w:val="24"/>
          <w:szCs w:val="24"/>
        </w:rPr>
        <w:t>ст.н.с</w:t>
      </w:r>
      <w:proofErr w:type="spellEnd"/>
      <w:r w:rsidR="00462C10" w:rsidRPr="00723C72">
        <w:rPr>
          <w:rFonts w:ascii="Times New Roman" w:hAnsi="Times New Roman" w:cs="Times New Roman"/>
          <w:bCs/>
          <w:sz w:val="24"/>
          <w:szCs w:val="24"/>
        </w:rPr>
        <w:t>. лаборатории социальной и экономической психологии ИП РАН</w:t>
      </w:r>
      <w:r w:rsidR="00E5103E" w:rsidRPr="00723C72">
        <w:rPr>
          <w:rFonts w:ascii="Times New Roman" w:hAnsi="Times New Roman" w:cs="Times New Roman"/>
          <w:bCs/>
          <w:sz w:val="24"/>
          <w:szCs w:val="24"/>
        </w:rPr>
        <w:t>;</w:t>
      </w:r>
      <w:r w:rsidR="00462C10" w:rsidRPr="00723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CCA" w:rsidRPr="00723C72">
        <w:rPr>
          <w:rFonts w:ascii="Times New Roman" w:hAnsi="Times New Roman" w:cs="Times New Roman"/>
          <w:sz w:val="24"/>
          <w:szCs w:val="24"/>
        </w:rPr>
        <w:t xml:space="preserve">Харитонова </w:t>
      </w:r>
      <w:r w:rsidR="00F35A65" w:rsidRPr="00723C72">
        <w:rPr>
          <w:rFonts w:ascii="Times New Roman" w:hAnsi="Times New Roman" w:cs="Times New Roman"/>
          <w:sz w:val="24"/>
          <w:szCs w:val="24"/>
        </w:rPr>
        <w:t>Е.В.</w:t>
      </w:r>
      <w:r w:rsidR="00D55CCA" w:rsidRPr="00723C72">
        <w:rPr>
          <w:rFonts w:ascii="Times New Roman" w:hAnsi="Times New Roman" w:cs="Times New Roman"/>
          <w:sz w:val="24"/>
          <w:szCs w:val="24"/>
        </w:rPr>
        <w:t xml:space="preserve">, </w:t>
      </w:r>
      <w:r w:rsidR="00F35A65" w:rsidRPr="00723C72">
        <w:rPr>
          <w:rFonts w:ascii="Times New Roman" w:hAnsi="Times New Roman" w:cs="Times New Roman"/>
          <w:sz w:val="24"/>
          <w:szCs w:val="24"/>
        </w:rPr>
        <w:t>к.психол.н.</w:t>
      </w:r>
      <w:r w:rsidR="00D55CCA" w:rsidRPr="00723C72">
        <w:rPr>
          <w:rFonts w:ascii="Times New Roman" w:hAnsi="Times New Roman" w:cs="Times New Roman"/>
          <w:sz w:val="24"/>
          <w:szCs w:val="24"/>
        </w:rPr>
        <w:t>, ученый секретарь ИП РАН</w:t>
      </w:r>
      <w:r w:rsidR="009F74D1" w:rsidRPr="00723C72">
        <w:rPr>
          <w:rFonts w:ascii="Times New Roman" w:hAnsi="Times New Roman" w:cs="Times New Roman"/>
          <w:sz w:val="24"/>
          <w:szCs w:val="24"/>
        </w:rPr>
        <w:t>;</w:t>
      </w:r>
      <w:r w:rsidR="009F74D1" w:rsidRPr="00723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4C5F" w:rsidRPr="00723C72">
        <w:rPr>
          <w:rFonts w:ascii="Times New Roman" w:hAnsi="Times New Roman" w:cs="Times New Roman"/>
          <w:sz w:val="24"/>
          <w:szCs w:val="24"/>
        </w:rPr>
        <w:t>Костригин</w:t>
      </w:r>
      <w:proofErr w:type="spellEnd"/>
      <w:r w:rsidR="00224C5F" w:rsidRPr="00723C72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224C5F" w:rsidRPr="00723C72">
        <w:rPr>
          <w:rFonts w:ascii="Times New Roman" w:hAnsi="Times New Roman" w:cs="Times New Roman"/>
          <w:sz w:val="24"/>
          <w:szCs w:val="24"/>
        </w:rPr>
        <w:t>к.психол</w:t>
      </w:r>
      <w:r w:rsidR="009F74D1" w:rsidRPr="00723C72">
        <w:rPr>
          <w:rFonts w:ascii="Times New Roman" w:hAnsi="Times New Roman" w:cs="Times New Roman"/>
          <w:sz w:val="24"/>
          <w:szCs w:val="24"/>
        </w:rPr>
        <w:t>.</w:t>
      </w:r>
      <w:r w:rsidR="00224C5F" w:rsidRPr="00723C7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24C5F" w:rsidRPr="00723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4C5F" w:rsidRPr="00723C72">
        <w:rPr>
          <w:rFonts w:ascii="Times New Roman" w:hAnsi="Times New Roman" w:cs="Times New Roman"/>
          <w:sz w:val="24"/>
          <w:szCs w:val="24"/>
        </w:rPr>
        <w:t>н</w:t>
      </w:r>
      <w:r w:rsidR="00462C10" w:rsidRPr="00723C72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="00462C10" w:rsidRPr="00723C72">
        <w:rPr>
          <w:rFonts w:ascii="Times New Roman" w:hAnsi="Times New Roman" w:cs="Times New Roman"/>
          <w:sz w:val="24"/>
          <w:szCs w:val="24"/>
        </w:rPr>
        <w:t>.</w:t>
      </w:r>
      <w:r w:rsidR="00224C5F" w:rsidRPr="00723C72">
        <w:rPr>
          <w:rFonts w:ascii="Times New Roman" w:hAnsi="Times New Roman" w:cs="Times New Roman"/>
          <w:sz w:val="24"/>
          <w:szCs w:val="24"/>
        </w:rPr>
        <w:t xml:space="preserve"> лаборатории истории психологии и исторической психологии ИП РАН</w:t>
      </w:r>
      <w:r w:rsidR="009F74D1" w:rsidRPr="00723C72">
        <w:rPr>
          <w:rFonts w:ascii="Times New Roman" w:hAnsi="Times New Roman" w:cs="Times New Roman"/>
          <w:sz w:val="24"/>
          <w:szCs w:val="24"/>
        </w:rPr>
        <w:t>.</w:t>
      </w:r>
    </w:p>
    <w:p w14:paraId="3BB5A4FA" w14:textId="6305F8FD" w:rsidR="00157DD8" w:rsidRPr="00723C72" w:rsidRDefault="000A7094" w:rsidP="00462C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sz w:val="24"/>
          <w:szCs w:val="24"/>
        </w:rPr>
        <w:t xml:space="preserve">Язык конференции- русский. </w:t>
      </w:r>
      <w:r w:rsidR="00E97861" w:rsidRPr="00723C72">
        <w:rPr>
          <w:rFonts w:ascii="Times New Roman" w:hAnsi="Times New Roman" w:cs="Times New Roman"/>
          <w:sz w:val="24"/>
          <w:szCs w:val="24"/>
        </w:rPr>
        <w:t>Формат проведения конференции предполагает публикацию статей по материалам докладов</w:t>
      </w:r>
      <w:r w:rsidR="008442CC" w:rsidRPr="00723C72">
        <w:rPr>
          <w:rFonts w:ascii="Times New Roman" w:hAnsi="Times New Roman" w:cs="Times New Roman"/>
          <w:sz w:val="24"/>
          <w:szCs w:val="24"/>
        </w:rPr>
        <w:t xml:space="preserve"> на русском или английском языках. </w:t>
      </w:r>
      <w:r w:rsidR="00E97861" w:rsidRPr="00723C72">
        <w:rPr>
          <w:rFonts w:ascii="Times New Roman" w:hAnsi="Times New Roman" w:cs="Times New Roman"/>
          <w:sz w:val="24"/>
          <w:szCs w:val="24"/>
        </w:rPr>
        <w:t xml:space="preserve">Заявки на участие в конференции и тексты статей (не менее 12 тыс. знаков и не более 20 тыс. знаков со списком литературы) принимаются в электронном виде до 1 августа 2023 г. (включительно). </w:t>
      </w:r>
      <w:r w:rsidR="00BB7AED" w:rsidRPr="00723C72">
        <w:rPr>
          <w:rFonts w:ascii="Times New Roman" w:hAnsi="Times New Roman" w:cs="Times New Roman"/>
          <w:sz w:val="24"/>
          <w:szCs w:val="24"/>
        </w:rPr>
        <w:t xml:space="preserve">Участникам конференции </w:t>
      </w:r>
      <w:r w:rsidR="00462C10" w:rsidRPr="00723C72">
        <w:rPr>
          <w:rFonts w:ascii="Times New Roman" w:hAnsi="Times New Roman" w:cs="Times New Roman"/>
          <w:sz w:val="24"/>
          <w:szCs w:val="24"/>
        </w:rPr>
        <w:t xml:space="preserve">выдаются сертификаты участника. К началу конференции </w:t>
      </w:r>
      <w:r w:rsidR="00462C10" w:rsidRPr="00723C72">
        <w:rPr>
          <w:rFonts w:ascii="Times New Roman" w:hAnsi="Times New Roman" w:cs="Times New Roman"/>
          <w:sz w:val="24"/>
          <w:szCs w:val="24"/>
        </w:rPr>
        <w:lastRenderedPageBreak/>
        <w:t>планируется издание сборника материалов конференции с дальнейшим размещением постатейно в базе данных РИНЦ.</w:t>
      </w:r>
    </w:p>
    <w:p w14:paraId="590864BB" w14:textId="75C7B830" w:rsidR="00462C10" w:rsidRPr="00723C72" w:rsidRDefault="00462C10" w:rsidP="00462C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зарегистрироваться и прикрепить текст (в случае участия с публикацией) по ссылке: </w:t>
      </w:r>
      <w:r w:rsidR="00D512E4" w:rsidRPr="00723C72">
        <w:rPr>
          <w:rFonts w:ascii="Times New Roman" w:hAnsi="Times New Roman" w:cs="Times New Roman"/>
          <w:sz w:val="24"/>
          <w:szCs w:val="24"/>
        </w:rPr>
        <w:t>social-psychology.ru.</w:t>
      </w:r>
    </w:p>
    <w:p w14:paraId="26AFC7B1" w14:textId="15BD3390" w:rsidR="00AC3C35" w:rsidRPr="00723C72" w:rsidRDefault="00E97861" w:rsidP="004827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C72">
        <w:rPr>
          <w:rFonts w:ascii="Times New Roman" w:hAnsi="Times New Roman" w:cs="Times New Roman"/>
          <w:bCs/>
          <w:sz w:val="24"/>
          <w:szCs w:val="24"/>
        </w:rPr>
        <w:t>Орг</w:t>
      </w:r>
      <w:r w:rsidR="00AC3C35" w:rsidRPr="00723C72">
        <w:rPr>
          <w:rFonts w:ascii="Times New Roman" w:hAnsi="Times New Roman" w:cs="Times New Roman"/>
          <w:bCs/>
          <w:sz w:val="24"/>
          <w:szCs w:val="24"/>
        </w:rPr>
        <w:t xml:space="preserve">анизационный взнос не </w:t>
      </w:r>
      <w:r w:rsidR="00820C04" w:rsidRPr="00723C72">
        <w:rPr>
          <w:rFonts w:ascii="Times New Roman" w:hAnsi="Times New Roman" w:cs="Times New Roman"/>
          <w:bCs/>
          <w:sz w:val="24"/>
          <w:szCs w:val="24"/>
        </w:rPr>
        <w:t>требуется</w:t>
      </w:r>
      <w:r w:rsidR="00AC3C35" w:rsidRPr="00723C72">
        <w:rPr>
          <w:rFonts w:ascii="Times New Roman" w:hAnsi="Times New Roman" w:cs="Times New Roman"/>
          <w:bCs/>
          <w:sz w:val="24"/>
          <w:szCs w:val="24"/>
        </w:rPr>
        <w:t>. Оплата проезда, проживания и питания осуществляется участниками конференции самостоятельно.</w:t>
      </w:r>
    </w:p>
    <w:p w14:paraId="408C9077" w14:textId="76FFDF47" w:rsidR="00D42376" w:rsidRPr="00723C72" w:rsidRDefault="00AC3C35" w:rsidP="00D423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</w:t>
      </w:r>
      <w:r w:rsidR="00BB7AED" w:rsidRPr="00723C72">
        <w:rPr>
          <w:rFonts w:ascii="Times New Roman" w:hAnsi="Times New Roman" w:cs="Times New Roman"/>
          <w:sz w:val="24"/>
          <w:szCs w:val="24"/>
        </w:rPr>
        <w:t xml:space="preserve">без объяснения причин </w:t>
      </w:r>
      <w:r w:rsidRPr="00723C72">
        <w:rPr>
          <w:rFonts w:ascii="Times New Roman" w:hAnsi="Times New Roman" w:cs="Times New Roman"/>
          <w:sz w:val="24"/>
          <w:szCs w:val="24"/>
        </w:rPr>
        <w:t>отклон</w:t>
      </w:r>
      <w:r w:rsidR="00BB7AED" w:rsidRPr="00723C72">
        <w:rPr>
          <w:rFonts w:ascii="Times New Roman" w:hAnsi="Times New Roman" w:cs="Times New Roman"/>
          <w:sz w:val="24"/>
          <w:szCs w:val="24"/>
        </w:rPr>
        <w:t>ить</w:t>
      </w:r>
      <w:r w:rsidRPr="00723C72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BB7AED" w:rsidRPr="00723C72">
        <w:rPr>
          <w:rFonts w:ascii="Times New Roman" w:hAnsi="Times New Roman" w:cs="Times New Roman"/>
          <w:sz w:val="24"/>
          <w:szCs w:val="24"/>
        </w:rPr>
        <w:t>ы</w:t>
      </w:r>
      <w:r w:rsidRPr="00723C72">
        <w:rPr>
          <w:rFonts w:ascii="Times New Roman" w:hAnsi="Times New Roman" w:cs="Times New Roman"/>
          <w:sz w:val="24"/>
          <w:szCs w:val="24"/>
        </w:rPr>
        <w:t xml:space="preserve"> для публикации в случае </w:t>
      </w:r>
      <w:r w:rsidR="00BB7AED" w:rsidRPr="00723C72">
        <w:rPr>
          <w:rFonts w:ascii="Times New Roman" w:hAnsi="Times New Roman" w:cs="Times New Roman"/>
          <w:sz w:val="24"/>
          <w:szCs w:val="24"/>
        </w:rPr>
        <w:t xml:space="preserve">их </w:t>
      </w:r>
      <w:r w:rsidRPr="00723C72">
        <w:rPr>
          <w:rFonts w:ascii="Times New Roman" w:hAnsi="Times New Roman" w:cs="Times New Roman"/>
          <w:sz w:val="24"/>
          <w:szCs w:val="24"/>
        </w:rPr>
        <w:t>несоответствия проблематике конференции</w:t>
      </w:r>
      <w:r w:rsidR="00603340" w:rsidRPr="00723C72">
        <w:rPr>
          <w:rFonts w:ascii="Times New Roman" w:hAnsi="Times New Roman" w:cs="Times New Roman"/>
          <w:sz w:val="24"/>
          <w:szCs w:val="24"/>
        </w:rPr>
        <w:t xml:space="preserve">, </w:t>
      </w:r>
      <w:r w:rsidR="00881BB0" w:rsidRPr="00723C72">
        <w:rPr>
          <w:rFonts w:ascii="Times New Roman" w:hAnsi="Times New Roman" w:cs="Times New Roman"/>
          <w:sz w:val="24"/>
          <w:szCs w:val="24"/>
        </w:rPr>
        <w:t xml:space="preserve">ожидаемому научному уровню, </w:t>
      </w:r>
      <w:r w:rsidR="004827F9" w:rsidRPr="00723C72">
        <w:rPr>
          <w:rFonts w:ascii="Times New Roman" w:hAnsi="Times New Roman" w:cs="Times New Roman"/>
          <w:sz w:val="24"/>
          <w:szCs w:val="24"/>
        </w:rPr>
        <w:t>требованиям к оформлению статей</w:t>
      </w:r>
      <w:r w:rsidR="00603340" w:rsidRPr="00723C72">
        <w:rPr>
          <w:rFonts w:ascii="Times New Roman" w:hAnsi="Times New Roman" w:cs="Times New Roman"/>
          <w:sz w:val="24"/>
          <w:szCs w:val="24"/>
        </w:rPr>
        <w:t xml:space="preserve"> и сроков их подачи</w:t>
      </w:r>
      <w:r w:rsidRPr="00723C72">
        <w:rPr>
          <w:rFonts w:ascii="Times New Roman" w:hAnsi="Times New Roman" w:cs="Times New Roman"/>
          <w:sz w:val="24"/>
          <w:szCs w:val="24"/>
        </w:rPr>
        <w:t>.</w:t>
      </w:r>
      <w:r w:rsidR="00D512E4" w:rsidRPr="00723C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F03CA" w14:textId="77777777" w:rsidR="00AC3C35" w:rsidRPr="00723C72" w:rsidRDefault="00AC3C35" w:rsidP="00D423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913F10" w14:textId="77777777" w:rsidR="00AC3C35" w:rsidRPr="00723C72" w:rsidRDefault="00AC3C35" w:rsidP="00482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sz w:val="24"/>
          <w:szCs w:val="24"/>
        </w:rPr>
        <w:t>Адрес проведения конференции: г. Москва, ул. Ярославская 13, Институт психологии РАН.  </w:t>
      </w:r>
    </w:p>
    <w:p w14:paraId="272D2B32" w14:textId="77777777" w:rsidR="00F35A65" w:rsidRPr="00723C72" w:rsidRDefault="00F35A65" w:rsidP="000A7094">
      <w:pPr>
        <w:spacing w:after="12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05365A" w14:textId="77777777" w:rsidR="000A7094" w:rsidRPr="00723C72" w:rsidRDefault="000A7094" w:rsidP="000A7094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3C72">
        <w:rPr>
          <w:rFonts w:ascii="Times New Roman" w:hAnsi="Times New Roman" w:cs="Times New Roman"/>
          <w:bCs/>
          <w:i/>
          <w:iCs/>
          <w:sz w:val="24"/>
          <w:szCs w:val="24"/>
        </w:rPr>
        <w:t>Контакты:</w:t>
      </w:r>
    </w:p>
    <w:p w14:paraId="6702EA44" w14:textId="77777777" w:rsidR="000A7094" w:rsidRPr="00723C72" w:rsidRDefault="000A7094" w:rsidP="000A7094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C72">
        <w:rPr>
          <w:rFonts w:ascii="Times New Roman" w:hAnsi="Times New Roman" w:cs="Times New Roman"/>
          <w:bCs/>
          <w:sz w:val="24"/>
          <w:szCs w:val="24"/>
        </w:rPr>
        <w:t>129366 г. Москва, ул. Ярославская, д. 13, корп.1. Институт психологии РАН. комн. 339, 441, 342.</w:t>
      </w:r>
    </w:p>
    <w:p w14:paraId="75E22F28" w14:textId="77777777" w:rsidR="000A7094" w:rsidRPr="00723C72" w:rsidRDefault="000A7094" w:rsidP="000A7094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C72">
        <w:rPr>
          <w:rFonts w:ascii="Times New Roman" w:hAnsi="Times New Roman" w:cs="Times New Roman"/>
          <w:bCs/>
          <w:sz w:val="24"/>
          <w:szCs w:val="24"/>
        </w:rPr>
        <w:t>Тел.: +7 (495) 682-72-70: +7 (9…….</w:t>
      </w:r>
    </w:p>
    <w:p w14:paraId="0138066C" w14:textId="77777777" w:rsidR="000A7094" w:rsidRPr="00723C72" w:rsidRDefault="000A7094" w:rsidP="000A7094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C72">
        <w:rPr>
          <w:rFonts w:ascii="Times New Roman" w:hAnsi="Times New Roman" w:cs="Times New Roman"/>
          <w:bCs/>
          <w:sz w:val="24"/>
          <w:szCs w:val="24"/>
        </w:rPr>
        <w:t>E-mail: (для связи с оргкомитетом конференции): …….</w:t>
      </w:r>
    </w:p>
    <w:p w14:paraId="091EB21B" w14:textId="77777777" w:rsidR="00603340" w:rsidRPr="00723C72" w:rsidRDefault="00603340" w:rsidP="004827F9">
      <w:pPr>
        <w:ind w:firstLine="53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3DE5D1" w14:textId="77777777" w:rsidR="009F74D1" w:rsidRPr="00723C72" w:rsidRDefault="009F74D1">
      <w:pPr>
        <w:rPr>
          <w:rFonts w:ascii="Times New Roman" w:hAnsi="Times New Roman" w:cs="Times New Roman"/>
          <w:b/>
          <w:sz w:val="24"/>
          <w:szCs w:val="24"/>
        </w:rPr>
      </w:pPr>
      <w:r w:rsidRPr="00723C7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9A378F1" w14:textId="6216221C" w:rsidR="004827F9" w:rsidRPr="00723C72" w:rsidRDefault="004827F9" w:rsidP="0054608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C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оформлению статей для публикации </w:t>
      </w:r>
    </w:p>
    <w:p w14:paraId="0F63AC2A" w14:textId="77777777" w:rsidR="004827F9" w:rsidRPr="00723C72" w:rsidRDefault="004827F9" w:rsidP="0054608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C72">
        <w:rPr>
          <w:rFonts w:ascii="Times New Roman" w:hAnsi="Times New Roman" w:cs="Times New Roman"/>
          <w:b/>
          <w:sz w:val="24"/>
          <w:szCs w:val="24"/>
        </w:rPr>
        <w:t>и заявки на участие в конференции</w:t>
      </w:r>
    </w:p>
    <w:p w14:paraId="7DD08F69" w14:textId="77777777" w:rsidR="00EA4264" w:rsidRPr="00723C72" w:rsidRDefault="00EA4264" w:rsidP="0054608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AAC46" w14:textId="77777777" w:rsidR="004827F9" w:rsidRPr="00723C72" w:rsidRDefault="006A6E9A" w:rsidP="0054608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772736" w:rsidRPr="00723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екст статьи </w:t>
      </w:r>
      <w:r w:rsidRPr="00723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заявка на участие присылаются </w:t>
      </w:r>
      <w:r w:rsidR="00772736" w:rsidRPr="00723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одном пись</w:t>
      </w:r>
      <w:r w:rsidRPr="00723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 двумя прикрепленными файлами</w:t>
      </w:r>
      <w:r w:rsidR="00772736" w:rsidRPr="00723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23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статьи сохраняется в отдельном файле под своей фамилией и инициалами, например, «Петров А.В.».</w:t>
      </w:r>
      <w:r w:rsidR="000F5F21" w:rsidRPr="00723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2736" w:rsidRPr="00723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Заявка на участие в конференции оформляется в отдельном файле, название которого состоит из фамилии и инициалов участника и слов</w:t>
      </w:r>
      <w:r w:rsidRPr="00723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«заявка», например, «Петров А.В.</w:t>
      </w:r>
      <w:r w:rsidR="00772736" w:rsidRPr="00723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заявка». </w:t>
      </w:r>
    </w:p>
    <w:p w14:paraId="2B4FE075" w14:textId="77777777" w:rsidR="004827F9" w:rsidRPr="00723C72" w:rsidRDefault="004827F9" w:rsidP="0054608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C72">
        <w:rPr>
          <w:rFonts w:ascii="Times New Roman" w:hAnsi="Times New Roman" w:cs="Times New Roman"/>
          <w:b/>
          <w:sz w:val="24"/>
          <w:szCs w:val="24"/>
        </w:rPr>
        <w:t>Требования к оформлению статей</w:t>
      </w:r>
    </w:p>
    <w:p w14:paraId="3262B8FA" w14:textId="569F221F" w:rsidR="004827F9" w:rsidRPr="00723C72" w:rsidRDefault="004827F9" w:rsidP="005460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sz w:val="24"/>
          <w:szCs w:val="24"/>
        </w:rPr>
        <w:t>Для публикации принимаются только авторские научные статьи, не требующие доработок. Статья должна включать следующие обязательные элементы: 1) «шапка» статьи</w:t>
      </w:r>
      <w:r w:rsidR="00772736" w:rsidRPr="00723C72">
        <w:rPr>
          <w:rFonts w:ascii="Times New Roman" w:hAnsi="Times New Roman" w:cs="Times New Roman"/>
          <w:sz w:val="24"/>
          <w:szCs w:val="24"/>
        </w:rPr>
        <w:t xml:space="preserve">, </w:t>
      </w:r>
      <w:r w:rsidRPr="00723C72">
        <w:rPr>
          <w:rFonts w:ascii="Times New Roman" w:hAnsi="Times New Roman" w:cs="Times New Roman"/>
          <w:sz w:val="24"/>
          <w:szCs w:val="24"/>
        </w:rPr>
        <w:t xml:space="preserve">2) </w:t>
      </w:r>
      <w:r w:rsidR="00E15E50" w:rsidRPr="00723C72">
        <w:rPr>
          <w:rFonts w:ascii="Times New Roman" w:hAnsi="Times New Roman" w:cs="Times New Roman"/>
          <w:sz w:val="24"/>
          <w:szCs w:val="24"/>
        </w:rPr>
        <w:t xml:space="preserve">аннотация и ключевые слова (на русском и английском языках) 3)  </w:t>
      </w:r>
      <w:r w:rsidRPr="00723C72">
        <w:rPr>
          <w:rFonts w:ascii="Times New Roman" w:hAnsi="Times New Roman" w:cs="Times New Roman"/>
          <w:sz w:val="24"/>
          <w:szCs w:val="24"/>
        </w:rPr>
        <w:t xml:space="preserve">основной текст, </w:t>
      </w:r>
      <w:r w:rsidR="00E15E50" w:rsidRPr="00723C72">
        <w:rPr>
          <w:rFonts w:ascii="Times New Roman" w:hAnsi="Times New Roman" w:cs="Times New Roman"/>
          <w:sz w:val="24"/>
          <w:szCs w:val="24"/>
        </w:rPr>
        <w:t>4</w:t>
      </w:r>
      <w:r w:rsidRPr="00723C72">
        <w:rPr>
          <w:rFonts w:ascii="Times New Roman" w:hAnsi="Times New Roman" w:cs="Times New Roman"/>
          <w:sz w:val="24"/>
          <w:szCs w:val="24"/>
        </w:rPr>
        <w:t xml:space="preserve">) заключение, </w:t>
      </w:r>
      <w:r w:rsidR="00E15E50" w:rsidRPr="00723C72">
        <w:rPr>
          <w:rFonts w:ascii="Times New Roman" w:hAnsi="Times New Roman" w:cs="Times New Roman"/>
          <w:sz w:val="24"/>
          <w:szCs w:val="24"/>
        </w:rPr>
        <w:t>5</w:t>
      </w:r>
      <w:r w:rsidRPr="00723C72">
        <w:rPr>
          <w:rFonts w:ascii="Times New Roman" w:hAnsi="Times New Roman" w:cs="Times New Roman"/>
          <w:sz w:val="24"/>
          <w:szCs w:val="24"/>
        </w:rPr>
        <w:t xml:space="preserve">) список литературы, </w:t>
      </w:r>
      <w:r w:rsidR="00E15E50" w:rsidRPr="00723C72">
        <w:rPr>
          <w:rFonts w:ascii="Times New Roman" w:hAnsi="Times New Roman" w:cs="Times New Roman"/>
          <w:sz w:val="24"/>
          <w:szCs w:val="24"/>
        </w:rPr>
        <w:t>6</w:t>
      </w:r>
      <w:r w:rsidR="00772736" w:rsidRPr="00723C72">
        <w:rPr>
          <w:rFonts w:ascii="Times New Roman" w:hAnsi="Times New Roman" w:cs="Times New Roman"/>
          <w:sz w:val="24"/>
          <w:szCs w:val="24"/>
        </w:rPr>
        <w:t>) сведения об авторе (автор</w:t>
      </w:r>
      <w:r w:rsidRPr="00723C72">
        <w:rPr>
          <w:rFonts w:ascii="Times New Roman" w:hAnsi="Times New Roman" w:cs="Times New Roman"/>
          <w:sz w:val="24"/>
          <w:szCs w:val="24"/>
        </w:rPr>
        <w:t xml:space="preserve">ах), </w:t>
      </w:r>
      <w:r w:rsidR="00E15E50" w:rsidRPr="00723C72">
        <w:rPr>
          <w:rFonts w:ascii="Times New Roman" w:hAnsi="Times New Roman" w:cs="Times New Roman"/>
          <w:sz w:val="24"/>
          <w:szCs w:val="24"/>
        </w:rPr>
        <w:t>7</w:t>
      </w:r>
      <w:r w:rsidRPr="00723C72">
        <w:rPr>
          <w:rFonts w:ascii="Times New Roman" w:hAnsi="Times New Roman" w:cs="Times New Roman"/>
          <w:sz w:val="24"/>
          <w:szCs w:val="24"/>
        </w:rPr>
        <w:t>) «шапка» статьи и сведения об авторе (-ах) на английском языке.</w:t>
      </w:r>
    </w:p>
    <w:p w14:paraId="105F2BCF" w14:textId="77777777" w:rsidR="004827F9" w:rsidRPr="00723C72" w:rsidRDefault="004827F9" w:rsidP="0054608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C72">
        <w:rPr>
          <w:rFonts w:ascii="Times New Roman" w:hAnsi="Times New Roman" w:cs="Times New Roman"/>
          <w:sz w:val="24"/>
          <w:szCs w:val="24"/>
        </w:rPr>
        <w:t xml:space="preserve">При оформлении статьи </w:t>
      </w:r>
      <w:proofErr w:type="gramStart"/>
      <w:r w:rsidRPr="00723C72">
        <w:rPr>
          <w:rFonts w:ascii="Times New Roman" w:hAnsi="Times New Roman" w:cs="Times New Roman"/>
          <w:sz w:val="24"/>
          <w:szCs w:val="24"/>
        </w:rPr>
        <w:t>необходимо  использовать</w:t>
      </w:r>
      <w:proofErr w:type="gramEnd"/>
      <w:r w:rsidRPr="00723C72">
        <w:rPr>
          <w:rFonts w:ascii="Times New Roman" w:hAnsi="Times New Roman" w:cs="Times New Roman"/>
          <w:sz w:val="24"/>
          <w:szCs w:val="24"/>
        </w:rPr>
        <w:t xml:space="preserve"> редактор Word 2000, XP; Формат страницы - А4 (210x297 мм), ориентация -  книжная, размер шрифта – 12; тип - Times New</w:t>
      </w:r>
      <w:r w:rsidR="00603340" w:rsidRPr="00723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40" w:rsidRPr="00723C7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603340" w:rsidRPr="00723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40" w:rsidRPr="00723C72">
        <w:rPr>
          <w:rFonts w:ascii="Times New Roman" w:hAnsi="Times New Roman" w:cs="Times New Roman"/>
          <w:sz w:val="24"/>
          <w:szCs w:val="24"/>
        </w:rPr>
        <w:t>Cyr</w:t>
      </w:r>
      <w:proofErr w:type="spellEnd"/>
      <w:r w:rsidR="00603340" w:rsidRPr="00723C72">
        <w:rPr>
          <w:rFonts w:ascii="Times New Roman" w:hAnsi="Times New Roman" w:cs="Times New Roman"/>
          <w:sz w:val="24"/>
          <w:szCs w:val="24"/>
        </w:rPr>
        <w:t>, интервал – полуторный</w:t>
      </w:r>
      <w:r w:rsidRPr="00723C72">
        <w:rPr>
          <w:rFonts w:ascii="Times New Roman" w:hAnsi="Times New Roman" w:cs="Times New Roman"/>
          <w:sz w:val="24"/>
          <w:szCs w:val="24"/>
        </w:rPr>
        <w:t>, поля (верх</w:t>
      </w:r>
      <w:r w:rsidR="00603340" w:rsidRPr="00723C72">
        <w:rPr>
          <w:rFonts w:ascii="Times New Roman" w:hAnsi="Times New Roman" w:cs="Times New Roman"/>
          <w:sz w:val="24"/>
          <w:szCs w:val="24"/>
        </w:rPr>
        <w:t>нее, нижнее, левое, правое) – 20</w:t>
      </w:r>
      <w:r w:rsidRPr="00723C72">
        <w:rPr>
          <w:rFonts w:ascii="Times New Roman" w:hAnsi="Times New Roman" w:cs="Times New Roman"/>
          <w:sz w:val="24"/>
          <w:szCs w:val="24"/>
        </w:rPr>
        <w:t xml:space="preserve"> мм; выравнивание  – по ширине; сноски – постраничные, сплошные.</w:t>
      </w:r>
    </w:p>
    <w:p w14:paraId="2E2067A3" w14:textId="77777777" w:rsidR="004827F9" w:rsidRPr="00723C72" w:rsidRDefault="004827F9" w:rsidP="005460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b/>
          <w:sz w:val="24"/>
          <w:szCs w:val="24"/>
        </w:rPr>
        <w:t xml:space="preserve">«Шапка» статьи, которая включает в себя </w:t>
      </w:r>
      <w:r w:rsidRPr="00723C72">
        <w:rPr>
          <w:rFonts w:ascii="Times New Roman" w:hAnsi="Times New Roman" w:cs="Times New Roman"/>
          <w:sz w:val="24"/>
          <w:szCs w:val="24"/>
        </w:rPr>
        <w:t xml:space="preserve">название доклада, перечень авторов с указанием их места работы, города и страны, ключевые слова и аннотацию. </w:t>
      </w:r>
    </w:p>
    <w:p w14:paraId="2C349DFA" w14:textId="259A3B67" w:rsidR="00603340" w:rsidRPr="00723C72" w:rsidRDefault="004827F9" w:rsidP="005460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 w:rsidRPr="00723C72">
        <w:rPr>
          <w:rFonts w:ascii="Times New Roman" w:hAnsi="Times New Roman" w:cs="Times New Roman"/>
          <w:sz w:val="24"/>
          <w:szCs w:val="24"/>
        </w:rPr>
        <w:t xml:space="preserve"> статьи должно быть выровнено по центру с жирным выделением букв и без переносов. После названия доклада следующей строкой указываются фамилия (-</w:t>
      </w:r>
      <w:proofErr w:type="spellStart"/>
      <w:r w:rsidRPr="00723C72">
        <w:rPr>
          <w:rFonts w:ascii="Times New Roman" w:hAnsi="Times New Roman" w:cs="Times New Roman"/>
          <w:sz w:val="24"/>
          <w:szCs w:val="24"/>
        </w:rPr>
        <w:t>лии</w:t>
      </w:r>
      <w:proofErr w:type="spellEnd"/>
      <w:r w:rsidRPr="00723C72">
        <w:rPr>
          <w:rFonts w:ascii="Times New Roman" w:hAnsi="Times New Roman" w:cs="Times New Roman"/>
          <w:sz w:val="24"/>
          <w:szCs w:val="24"/>
        </w:rPr>
        <w:t xml:space="preserve">) </w:t>
      </w:r>
      <w:r w:rsidRPr="00723C72">
        <w:rPr>
          <w:rFonts w:ascii="Times New Roman" w:hAnsi="Times New Roman" w:cs="Times New Roman"/>
          <w:b/>
          <w:bCs/>
          <w:sz w:val="24"/>
          <w:szCs w:val="24"/>
        </w:rPr>
        <w:t>автора</w:t>
      </w:r>
      <w:r w:rsidRPr="00723C72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723C7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23C72">
        <w:rPr>
          <w:rFonts w:ascii="Times New Roman" w:hAnsi="Times New Roman" w:cs="Times New Roman"/>
          <w:sz w:val="24"/>
          <w:szCs w:val="24"/>
        </w:rPr>
        <w:t>) с инициалами с выравниванием по центру</w:t>
      </w:r>
      <w:r w:rsidR="00C22AC0" w:rsidRPr="00723C72">
        <w:rPr>
          <w:rFonts w:ascii="Times New Roman" w:hAnsi="Times New Roman" w:cs="Times New Roman"/>
          <w:sz w:val="24"/>
          <w:szCs w:val="24"/>
        </w:rPr>
        <w:t xml:space="preserve"> </w:t>
      </w:r>
      <w:r w:rsidRPr="00723C72">
        <w:rPr>
          <w:rFonts w:ascii="Times New Roman" w:hAnsi="Times New Roman" w:cs="Times New Roman"/>
          <w:sz w:val="24"/>
          <w:szCs w:val="24"/>
        </w:rPr>
        <w:t xml:space="preserve">и затем – </w:t>
      </w:r>
      <w:r w:rsidRPr="00723C72">
        <w:rPr>
          <w:rFonts w:ascii="Times New Roman" w:hAnsi="Times New Roman" w:cs="Times New Roman"/>
          <w:b/>
          <w:bCs/>
          <w:sz w:val="24"/>
          <w:szCs w:val="24"/>
        </w:rPr>
        <w:t>место работы (организация)</w:t>
      </w:r>
      <w:r w:rsidRPr="00723C72">
        <w:rPr>
          <w:rFonts w:ascii="Times New Roman" w:hAnsi="Times New Roman" w:cs="Times New Roman"/>
          <w:sz w:val="24"/>
          <w:szCs w:val="24"/>
        </w:rPr>
        <w:t xml:space="preserve">. Авторов из одной организации желательно размещать рядом. После названия места работы через запятую указываются </w:t>
      </w:r>
      <w:r w:rsidRPr="00723C72">
        <w:rPr>
          <w:rFonts w:ascii="Times New Roman" w:hAnsi="Times New Roman" w:cs="Times New Roman"/>
          <w:b/>
          <w:bCs/>
          <w:sz w:val="24"/>
          <w:szCs w:val="24"/>
        </w:rPr>
        <w:t>город и страна.</w:t>
      </w:r>
    </w:p>
    <w:p w14:paraId="799D376A" w14:textId="0AD1F25C" w:rsidR="00603340" w:rsidRPr="00723C72" w:rsidRDefault="004827F9" w:rsidP="005460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Pr="00723C72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462C10" w:rsidRPr="00723C72">
        <w:rPr>
          <w:rFonts w:ascii="Times New Roman" w:hAnsi="Times New Roman" w:cs="Times New Roman"/>
          <w:sz w:val="24"/>
          <w:szCs w:val="24"/>
        </w:rPr>
        <w:t>8-10</w:t>
      </w:r>
      <w:r w:rsidRPr="00723C72">
        <w:rPr>
          <w:rFonts w:ascii="Times New Roman" w:hAnsi="Times New Roman" w:cs="Times New Roman"/>
          <w:sz w:val="24"/>
          <w:szCs w:val="24"/>
        </w:rPr>
        <w:t xml:space="preserve"> слов или словосочетаний, наиболее точно отражающих смысл доклада. Слова перечисляются строчными буквами через запятую. Точка в конце не ставится. </w:t>
      </w:r>
    </w:p>
    <w:p w14:paraId="1F63D52C" w14:textId="77777777" w:rsidR="004827F9" w:rsidRPr="00723C72" w:rsidRDefault="004827F9" w:rsidP="0054608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C72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  <w:r w:rsidRPr="00723C72">
        <w:rPr>
          <w:rFonts w:ascii="Times New Roman" w:hAnsi="Times New Roman" w:cs="Times New Roman"/>
          <w:sz w:val="24"/>
          <w:szCs w:val="24"/>
        </w:rPr>
        <w:t xml:space="preserve">должна отражать содержание доклада, описывать основные идеи и гипотезы, выдвигаемые авторами, а также кратко, но содержательно описывать полученные результаты. Не допускается использование в качестве аннотации перефразированного названия доклада. Объем аннотации – 10–15 строк. </w:t>
      </w:r>
      <w:r w:rsidRPr="00723C72">
        <w:rPr>
          <w:rFonts w:ascii="Times New Roman" w:hAnsi="Times New Roman" w:cs="Times New Roman"/>
          <w:b/>
          <w:sz w:val="24"/>
          <w:szCs w:val="24"/>
        </w:rPr>
        <w:t>Вся перечисленная выше информация – название доклада, автор(</w:t>
      </w:r>
      <w:r w:rsidRPr="00723C72">
        <w:rPr>
          <w:rFonts w:ascii="Times New Roman" w:hAnsi="Times New Roman" w:cs="Times New Roman"/>
          <w:b/>
          <w:noProof/>
          <w:sz w:val="24"/>
          <w:szCs w:val="24"/>
        </w:rPr>
        <w:t>ы</w:t>
      </w:r>
      <w:r w:rsidRPr="00723C72">
        <w:rPr>
          <w:rFonts w:ascii="Times New Roman" w:hAnsi="Times New Roman" w:cs="Times New Roman"/>
          <w:b/>
          <w:sz w:val="24"/>
          <w:szCs w:val="24"/>
        </w:rPr>
        <w:t xml:space="preserve">), организация автора, ключевые слова и аннотация повторяется на английском языке в конце текста доклада. </w:t>
      </w:r>
    </w:p>
    <w:p w14:paraId="53F5AF9B" w14:textId="32946BD5" w:rsidR="004827F9" w:rsidRPr="00723C72" w:rsidRDefault="004827F9" w:rsidP="005460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b/>
          <w:sz w:val="24"/>
          <w:szCs w:val="24"/>
        </w:rPr>
        <w:t>Основной текст</w:t>
      </w:r>
      <w:r w:rsidR="00772736" w:rsidRPr="00723C72">
        <w:rPr>
          <w:rFonts w:ascii="Times New Roman" w:hAnsi="Times New Roman" w:cs="Times New Roman"/>
          <w:b/>
          <w:sz w:val="24"/>
          <w:szCs w:val="24"/>
        </w:rPr>
        <w:t>.</w:t>
      </w:r>
      <w:r w:rsidRPr="00723C72">
        <w:rPr>
          <w:rFonts w:ascii="Times New Roman" w:hAnsi="Times New Roman" w:cs="Times New Roman"/>
          <w:sz w:val="24"/>
          <w:szCs w:val="24"/>
        </w:rPr>
        <w:t xml:space="preserve"> Текст статьи разбивается на разделы по усмотрению авторов. Заголовок не должен содержать переносов слов. Заголовок печатается строчными буквами, начиная с прописной (заглавной), выравнивание по левому краю текста. Точка в конце не ставится. Разделы не нумеруются. Дальнейшая рубрикация текста на заголовки второго и третьего уровней не рекомендуется. Между словами должно быть не более одного пробела. Не ставятся пробелы перед знаком препинания, между скобкой и словом, между кавычкой и словом. Русский текст помещается в кавычки следующей формы: </w:t>
      </w:r>
      <w:proofErr w:type="gramStart"/>
      <w:r w:rsidRPr="00723C72">
        <w:rPr>
          <w:rFonts w:ascii="Times New Roman" w:hAnsi="Times New Roman" w:cs="Times New Roman"/>
          <w:sz w:val="24"/>
          <w:szCs w:val="24"/>
        </w:rPr>
        <w:t>«….</w:t>
      </w:r>
      <w:proofErr w:type="gramEnd"/>
      <w:r w:rsidRPr="00723C72">
        <w:rPr>
          <w:rFonts w:ascii="Times New Roman" w:hAnsi="Times New Roman" w:cs="Times New Roman"/>
          <w:sz w:val="24"/>
          <w:szCs w:val="24"/>
        </w:rPr>
        <w:t>», английский –  “…”. Если текст набирается курсивом, то кавычки остаются прямыми: «</w:t>
      </w:r>
      <w:r w:rsidRPr="00723C72">
        <w:rPr>
          <w:rFonts w:ascii="Times New Roman" w:hAnsi="Times New Roman" w:cs="Times New Roman"/>
          <w:i/>
          <w:sz w:val="24"/>
          <w:szCs w:val="24"/>
        </w:rPr>
        <w:t>текст</w:t>
      </w:r>
      <w:r w:rsidRPr="00723C72">
        <w:rPr>
          <w:rFonts w:ascii="Times New Roman" w:hAnsi="Times New Roman" w:cs="Times New Roman"/>
          <w:sz w:val="24"/>
          <w:szCs w:val="24"/>
        </w:rPr>
        <w:t xml:space="preserve">», а не </w:t>
      </w:r>
      <w:r w:rsidRPr="00723C72">
        <w:rPr>
          <w:rFonts w:ascii="Times New Roman" w:hAnsi="Times New Roman" w:cs="Times New Roman"/>
          <w:i/>
          <w:sz w:val="24"/>
          <w:szCs w:val="24"/>
        </w:rPr>
        <w:t>«текст»</w:t>
      </w:r>
      <w:r w:rsidRPr="00723C72">
        <w:rPr>
          <w:rFonts w:ascii="Times New Roman" w:hAnsi="Times New Roman" w:cs="Times New Roman"/>
          <w:sz w:val="24"/>
          <w:szCs w:val="24"/>
        </w:rPr>
        <w:t>. Ссылки на использованные источники даются по тексту с указанием фамилии автора и года издания (например: Ананьев, 1968).</w:t>
      </w:r>
      <w:r w:rsidR="00062C11" w:rsidRPr="00723C72">
        <w:rPr>
          <w:rFonts w:ascii="Times New Roman" w:hAnsi="Times New Roman" w:cs="Times New Roman"/>
          <w:sz w:val="24"/>
          <w:szCs w:val="24"/>
        </w:rPr>
        <w:t xml:space="preserve"> Требования оформления литературы по </w:t>
      </w:r>
      <w:r w:rsidR="007123E6" w:rsidRPr="00723C72">
        <w:rPr>
          <w:rFonts w:ascii="Times New Roman" w:hAnsi="Times New Roman" w:cs="Times New Roman"/>
          <w:sz w:val="24"/>
          <w:szCs w:val="24"/>
        </w:rPr>
        <w:t>Г</w:t>
      </w:r>
      <w:r w:rsidR="00062C11" w:rsidRPr="00723C72">
        <w:rPr>
          <w:rFonts w:ascii="Times New Roman" w:hAnsi="Times New Roman" w:cs="Times New Roman"/>
          <w:sz w:val="24"/>
          <w:szCs w:val="24"/>
        </w:rPr>
        <w:t>осту</w:t>
      </w:r>
      <w:r w:rsidR="007123E6" w:rsidRPr="00723C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EB71C" w14:textId="77777777" w:rsidR="004827F9" w:rsidRPr="00723C72" w:rsidRDefault="004827F9" w:rsidP="0054608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C72">
        <w:rPr>
          <w:rFonts w:ascii="Times New Roman" w:hAnsi="Times New Roman" w:cs="Times New Roman"/>
          <w:b/>
          <w:bCs/>
          <w:sz w:val="24"/>
          <w:szCs w:val="24"/>
        </w:rPr>
        <w:t>Заключение.</w:t>
      </w:r>
      <w:r w:rsidR="000F5F21" w:rsidRPr="00723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3C72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должно содержать концентрированное изложение результатов работы, основные выводы. </w:t>
      </w:r>
      <w:r w:rsidRPr="00723C72">
        <w:rPr>
          <w:rFonts w:ascii="Times New Roman" w:hAnsi="Times New Roman" w:cs="Times New Roman"/>
          <w:sz w:val="24"/>
          <w:szCs w:val="24"/>
        </w:rPr>
        <w:t xml:space="preserve">В конце заключения отдельным абзацем даются </w:t>
      </w:r>
      <w:r w:rsidRPr="00723C72">
        <w:rPr>
          <w:rFonts w:ascii="Times New Roman" w:hAnsi="Times New Roman" w:cs="Times New Roman"/>
          <w:sz w:val="24"/>
          <w:szCs w:val="24"/>
        </w:rPr>
        <w:lastRenderedPageBreak/>
        <w:t>ссылки на гранты и другие виды поддержки представленных в докладе результатов, а также благодарности.</w:t>
      </w:r>
    </w:p>
    <w:p w14:paraId="33A372EE" w14:textId="77777777" w:rsidR="00603340" w:rsidRPr="00723C72" w:rsidRDefault="004827F9" w:rsidP="005460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  <w:r w:rsidR="000F5F21" w:rsidRPr="00723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340" w:rsidRPr="00723C72">
        <w:rPr>
          <w:rFonts w:ascii="Times New Roman" w:hAnsi="Times New Roman" w:cs="Times New Roman"/>
          <w:sz w:val="24"/>
          <w:szCs w:val="24"/>
        </w:rPr>
        <w:t>Не более 10 наименований.</w:t>
      </w:r>
    </w:p>
    <w:p w14:paraId="207CF26C" w14:textId="3337FDA5" w:rsidR="004827F9" w:rsidRPr="00723C72" w:rsidRDefault="004827F9" w:rsidP="0054608F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C72">
        <w:rPr>
          <w:rFonts w:ascii="Times New Roman" w:hAnsi="Times New Roman" w:cs="Times New Roman"/>
          <w:b/>
          <w:sz w:val="24"/>
          <w:szCs w:val="24"/>
        </w:rPr>
        <w:t xml:space="preserve">Сведения об авторах. </w:t>
      </w:r>
      <w:r w:rsidRPr="00723C72">
        <w:rPr>
          <w:rFonts w:ascii="Times New Roman" w:hAnsi="Times New Roman" w:cs="Times New Roman"/>
          <w:bCs/>
          <w:sz w:val="24"/>
          <w:szCs w:val="24"/>
        </w:rPr>
        <w:t>Указываются полностью фамилия, имя и отчество, научные степень и звания, место работы и должность, адрес электронной почты для контактов.</w:t>
      </w:r>
    </w:p>
    <w:p w14:paraId="116E4052" w14:textId="166FD0D0" w:rsidR="00DD179D" w:rsidRPr="00723C72" w:rsidRDefault="00DD179D" w:rsidP="00546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A8990" w14:textId="48BBB8B4" w:rsidR="00E97861" w:rsidRPr="00723C72" w:rsidRDefault="00E97861" w:rsidP="00E97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3C7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Пример оформления тезисов</w:t>
      </w:r>
    </w:p>
    <w:p w14:paraId="64A9B0FF" w14:textId="04A4BFD3" w:rsidR="006A4275" w:rsidRPr="00723C72" w:rsidRDefault="006A4275" w:rsidP="00E97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5FB2F5" w14:textId="35E61D00" w:rsidR="006A4275" w:rsidRPr="00723C72" w:rsidRDefault="006A4275" w:rsidP="00E97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C72">
        <w:rPr>
          <w:rFonts w:ascii="Times New Roman" w:hAnsi="Times New Roman" w:cs="Times New Roman"/>
          <w:b/>
          <w:bCs/>
          <w:sz w:val="24"/>
          <w:szCs w:val="24"/>
        </w:rPr>
        <w:t>Образ будущего в обыденном сознании молодежи с разными политическими установками</w:t>
      </w:r>
    </w:p>
    <w:p w14:paraId="6EE51C9F" w14:textId="18DD2A3D" w:rsidR="006A4275" w:rsidRPr="00723C72" w:rsidRDefault="006A4275" w:rsidP="006A427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23C72">
        <w:rPr>
          <w:rFonts w:ascii="Times New Roman" w:hAnsi="Times New Roman" w:cs="Times New Roman"/>
          <w:i/>
          <w:iCs/>
          <w:sz w:val="24"/>
          <w:szCs w:val="24"/>
        </w:rPr>
        <w:t>Петров И.И., Степанов В.А.</w:t>
      </w:r>
    </w:p>
    <w:p w14:paraId="6687E031" w14:textId="46EA12B0" w:rsidR="006A4275" w:rsidRPr="00723C72" w:rsidRDefault="006A4275" w:rsidP="006A427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23C72">
        <w:rPr>
          <w:rFonts w:ascii="Times New Roman" w:hAnsi="Times New Roman" w:cs="Times New Roman"/>
          <w:i/>
          <w:iCs/>
          <w:sz w:val="24"/>
          <w:szCs w:val="24"/>
        </w:rPr>
        <w:t>ФГБОУ ВО МГОУ, Москва, Россия</w:t>
      </w:r>
    </w:p>
    <w:p w14:paraId="35A966C8" w14:textId="6FF51BF4" w:rsidR="006A4275" w:rsidRPr="00723C72" w:rsidRDefault="000A7000" w:rsidP="006A427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hyperlink r:id="rId8" w:history="1">
        <w:r w:rsidR="006A4275" w:rsidRPr="00723C72">
          <w:rPr>
            <w:rStyle w:val="a9"/>
            <w:rFonts w:ascii="Times New Roman" w:hAnsi="Times New Roman" w:cs="Times New Roman"/>
            <w:i/>
            <w:iCs/>
            <w:sz w:val="24"/>
            <w:szCs w:val="24"/>
            <w:lang w:val="en-US"/>
          </w:rPr>
          <w:t>Petrov</w:t>
        </w:r>
        <w:r w:rsidR="006A4275" w:rsidRPr="00723C72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@mail.ru</w:t>
        </w:r>
      </w:hyperlink>
      <w:r w:rsidR="006A4275" w:rsidRPr="00723C72">
        <w:rPr>
          <w:rFonts w:ascii="Times New Roman" w:hAnsi="Times New Roman" w:cs="Times New Roman"/>
          <w:i/>
          <w:iCs/>
          <w:sz w:val="24"/>
          <w:szCs w:val="24"/>
        </w:rPr>
        <w:t xml:space="preserve"> , </w:t>
      </w:r>
      <w:hyperlink r:id="rId9" w:history="1">
        <w:r w:rsidR="006A4275" w:rsidRPr="00723C72">
          <w:rPr>
            <w:rStyle w:val="a9"/>
            <w:rFonts w:ascii="Times New Roman" w:hAnsi="Times New Roman" w:cs="Times New Roman"/>
            <w:i/>
            <w:iCs/>
            <w:sz w:val="24"/>
            <w:szCs w:val="24"/>
            <w:lang w:val="en-US"/>
          </w:rPr>
          <w:t>Stepano</w:t>
        </w:r>
        <w:r w:rsidR="006A4275" w:rsidRPr="00723C72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v@mail.ru</w:t>
        </w:r>
      </w:hyperlink>
    </w:p>
    <w:p w14:paraId="304316D9" w14:textId="6EF24FC2" w:rsidR="006A4275" w:rsidRPr="00723C72" w:rsidRDefault="006A4275" w:rsidP="006A4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sz w:val="24"/>
          <w:szCs w:val="24"/>
        </w:rPr>
        <w:tab/>
      </w:r>
    </w:p>
    <w:p w14:paraId="545AE7FB" w14:textId="77777777" w:rsidR="006A4275" w:rsidRPr="00723C72" w:rsidRDefault="006A4275" w:rsidP="006A427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5C9938" w14:textId="293E4146" w:rsidR="006A4275" w:rsidRPr="00723C72" w:rsidRDefault="006A4275" w:rsidP="006A427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3C72">
        <w:rPr>
          <w:rFonts w:ascii="Times New Roman" w:hAnsi="Times New Roman" w:cs="Times New Roman"/>
          <w:i/>
          <w:iCs/>
          <w:sz w:val="24"/>
          <w:szCs w:val="24"/>
        </w:rPr>
        <w:t>Литература</w:t>
      </w:r>
    </w:p>
    <w:p w14:paraId="1EB1B0AF" w14:textId="13BDC436" w:rsidR="006A4275" w:rsidRPr="00723C72" w:rsidRDefault="006A4275" w:rsidP="006A4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72">
        <w:rPr>
          <w:rFonts w:ascii="Times New Roman" w:hAnsi="Times New Roman" w:cs="Times New Roman"/>
          <w:sz w:val="24"/>
          <w:szCs w:val="24"/>
        </w:rPr>
        <w:t xml:space="preserve">1.  </w:t>
      </w:r>
      <w:r w:rsidR="007123E6" w:rsidRPr="00723C72">
        <w:rPr>
          <w:rFonts w:ascii="Times New Roman" w:hAnsi="Times New Roman" w:cs="Times New Roman"/>
          <w:sz w:val="24"/>
          <w:szCs w:val="24"/>
        </w:rPr>
        <w:t xml:space="preserve">Социальная психология. Учебное пособие / Отв. Ред. </w:t>
      </w:r>
      <w:proofErr w:type="gramStart"/>
      <w:r w:rsidR="007123E6" w:rsidRPr="00723C72">
        <w:rPr>
          <w:rFonts w:ascii="Times New Roman" w:hAnsi="Times New Roman" w:cs="Times New Roman"/>
          <w:sz w:val="24"/>
          <w:szCs w:val="24"/>
        </w:rPr>
        <w:t>А.Л</w:t>
      </w:r>
      <w:proofErr w:type="gramEnd"/>
      <w:r w:rsidR="007123E6" w:rsidRPr="00723C72">
        <w:rPr>
          <w:rFonts w:ascii="Times New Roman" w:hAnsi="Times New Roman" w:cs="Times New Roman"/>
          <w:sz w:val="24"/>
          <w:szCs w:val="24"/>
        </w:rPr>
        <w:t xml:space="preserve"> Журавлев. М.: ПЕР СЭ, 2002. 351с.</w:t>
      </w:r>
    </w:p>
    <w:p w14:paraId="58722648" w14:textId="77777777" w:rsidR="006A4275" w:rsidRPr="00723C72" w:rsidRDefault="006A4275" w:rsidP="006A4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C32C2" w14:textId="77777777" w:rsidR="007123E6" w:rsidRPr="00723C72" w:rsidRDefault="007123E6" w:rsidP="0071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A2FD011" w14:textId="59130038" w:rsidR="006A4275" w:rsidRDefault="006A4275" w:rsidP="0071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23C72">
        <w:rPr>
          <w:rFonts w:ascii="Times New Roman" w:hAnsi="Times New Roman" w:cs="Times New Roman"/>
          <w:sz w:val="24"/>
          <w:szCs w:val="24"/>
          <w:u w:val="single"/>
        </w:rPr>
        <w:t>Примеры оформления списка литературы:</w:t>
      </w:r>
    </w:p>
    <w:p w14:paraId="48FC3D35" w14:textId="0FC5046E" w:rsidR="00AD08FF" w:rsidRDefault="00AD08FF" w:rsidP="0071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447B233" w14:textId="1D8C17E2" w:rsidR="00AD08FF" w:rsidRDefault="00AD08FF" w:rsidP="0071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15888D4" w14:textId="73222F82" w:rsidR="00AD08FF" w:rsidRDefault="00AD08FF" w:rsidP="0071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1857EEC" w14:textId="7962DE66" w:rsidR="00AD08FF" w:rsidRDefault="00AD08FF" w:rsidP="0071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0FAF7E0" w14:textId="17042551" w:rsidR="00AD08FF" w:rsidRDefault="00AD08FF" w:rsidP="0071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5185F35" w14:textId="6309325E" w:rsidR="00AD08FF" w:rsidRDefault="00AD08FF" w:rsidP="0071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2DE303D" w14:textId="50ED8A2C" w:rsidR="00AD08FF" w:rsidRDefault="00AD08FF" w:rsidP="0071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3DA971F" w14:textId="33E451A3" w:rsidR="00AD08FF" w:rsidRDefault="00AD08FF" w:rsidP="0071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91C97BB" w14:textId="38F5BFA5" w:rsidR="00AD08FF" w:rsidRDefault="00AD08FF" w:rsidP="0071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6C5E732" w14:textId="3143433B" w:rsidR="00AD08FF" w:rsidRDefault="00AD08FF" w:rsidP="00AD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C4DC9D" w14:textId="0A503799" w:rsidR="00AD08FF" w:rsidRPr="00AD08FF" w:rsidRDefault="00AD08FF" w:rsidP="00AD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1A3C7" w14:textId="1CA4CFCE" w:rsidR="00AD08FF" w:rsidRPr="00AD08FF" w:rsidRDefault="00AD08FF" w:rsidP="0071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4C263" w14:textId="0C6244C8" w:rsidR="00AD08FF" w:rsidRDefault="00AD08FF" w:rsidP="0071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0F56707" w14:textId="77777777" w:rsidR="00AD08FF" w:rsidRPr="007123E6" w:rsidRDefault="00AD08FF" w:rsidP="0071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AD08FF" w:rsidRPr="007123E6" w:rsidSect="00D55CCA">
      <w:headerReference w:type="default" r:id="rId10"/>
      <w:pgSz w:w="11906" w:h="16838"/>
      <w:pgMar w:top="237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8D52" w14:textId="77777777" w:rsidR="000A7000" w:rsidRDefault="000A7000" w:rsidP="008223D1">
      <w:pPr>
        <w:spacing w:after="0" w:line="240" w:lineRule="auto"/>
      </w:pPr>
      <w:r>
        <w:separator/>
      </w:r>
    </w:p>
  </w:endnote>
  <w:endnote w:type="continuationSeparator" w:id="0">
    <w:p w14:paraId="6DE1FCBC" w14:textId="77777777" w:rsidR="000A7000" w:rsidRDefault="000A7000" w:rsidP="0082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5DCF" w14:textId="77777777" w:rsidR="000A7000" w:rsidRDefault="000A7000" w:rsidP="008223D1">
      <w:pPr>
        <w:spacing w:after="0" w:line="240" w:lineRule="auto"/>
      </w:pPr>
      <w:r>
        <w:separator/>
      </w:r>
    </w:p>
  </w:footnote>
  <w:footnote w:type="continuationSeparator" w:id="0">
    <w:p w14:paraId="6D2526AE" w14:textId="77777777" w:rsidR="000A7000" w:rsidRDefault="000A7000" w:rsidP="0082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A6D6" w14:textId="203FC0E0" w:rsidR="00612027" w:rsidRDefault="00D55CCA">
    <w:pPr>
      <w:pStyle w:val="a5"/>
    </w:pPr>
    <w:r w:rsidRPr="00612027"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CBA7E0C" wp14:editId="6371EA2B">
          <wp:simplePos x="0" y="0"/>
          <wp:positionH relativeFrom="column">
            <wp:posOffset>4596765</wp:posOffset>
          </wp:positionH>
          <wp:positionV relativeFrom="paragraph">
            <wp:posOffset>-7620</wp:posOffset>
          </wp:positionV>
          <wp:extent cx="1177290" cy="646430"/>
          <wp:effectExtent l="0" t="0" r="3810" b="1270"/>
          <wp:wrapThrough wrapText="bothSides">
            <wp:wrapPolygon edited="0">
              <wp:start x="0" y="0"/>
              <wp:lineTo x="0" y="21218"/>
              <wp:lineTo x="21437" y="21218"/>
              <wp:lineTo x="21437" y="0"/>
              <wp:lineTo x="0" y="0"/>
            </wp:wrapPolygon>
          </wp:wrapThrough>
          <wp:docPr id="32" name="Рисунок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4D1" w:rsidRPr="009F74D1">
      <w:rPr>
        <w:noProof/>
      </w:rPr>
      <w:t xml:space="preserve"> </w:t>
    </w:r>
    <w:r w:rsidR="009F74D1" w:rsidRPr="009F74D1">
      <w:rPr>
        <w:noProof/>
      </w:rPr>
      <w:drawing>
        <wp:inline distT="0" distB="0" distL="0" distR="0" wp14:anchorId="0529F2E9" wp14:editId="1173BB09">
          <wp:extent cx="2769316" cy="918755"/>
          <wp:effectExtent l="0" t="0" r="0" b="0"/>
          <wp:docPr id="10" name="Рисунок 9" descr="Изображение выглядит как текст&#10;&#10;Автоматически созданное описание">
            <a:extLst xmlns:a="http://schemas.openxmlformats.org/drawingml/2006/main">
              <a:ext uri="{FF2B5EF4-FFF2-40B4-BE49-F238E27FC236}">
                <a16:creationId xmlns:a16="http://schemas.microsoft.com/office/drawing/2014/main" id="{BB58152F-EA16-8840-80C9-BBB0020EC7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9" descr="Изображение выглядит как текст&#10;&#10;Автоматически созданное описание">
                    <a:extLst>
                      <a:ext uri="{FF2B5EF4-FFF2-40B4-BE49-F238E27FC236}">
                        <a16:creationId xmlns:a16="http://schemas.microsoft.com/office/drawing/2014/main" id="{BB58152F-EA16-8840-80C9-BBB0020EC7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501" cy="92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34537"/>
    <w:multiLevelType w:val="hybridMultilevel"/>
    <w:tmpl w:val="12082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576AE"/>
    <w:multiLevelType w:val="hybridMultilevel"/>
    <w:tmpl w:val="D23C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D1"/>
    <w:rsid w:val="00004588"/>
    <w:rsid w:val="000237E1"/>
    <w:rsid w:val="00062C11"/>
    <w:rsid w:val="0007722C"/>
    <w:rsid w:val="000A032C"/>
    <w:rsid w:val="000A7000"/>
    <w:rsid w:val="000A7094"/>
    <w:rsid w:val="000E2C27"/>
    <w:rsid w:val="000F5F21"/>
    <w:rsid w:val="00157DD8"/>
    <w:rsid w:val="001779DE"/>
    <w:rsid w:val="00224C5F"/>
    <w:rsid w:val="00245256"/>
    <w:rsid w:val="00273806"/>
    <w:rsid w:val="002805BE"/>
    <w:rsid w:val="00290A7E"/>
    <w:rsid w:val="00292E5D"/>
    <w:rsid w:val="002D2D90"/>
    <w:rsid w:val="003737A1"/>
    <w:rsid w:val="00380A46"/>
    <w:rsid w:val="003A2470"/>
    <w:rsid w:val="003C5550"/>
    <w:rsid w:val="004061D6"/>
    <w:rsid w:val="00406C12"/>
    <w:rsid w:val="004103D8"/>
    <w:rsid w:val="004118CE"/>
    <w:rsid w:val="00432F09"/>
    <w:rsid w:val="00441517"/>
    <w:rsid w:val="00444DA8"/>
    <w:rsid w:val="00462C10"/>
    <w:rsid w:val="00467702"/>
    <w:rsid w:val="004827F9"/>
    <w:rsid w:val="0049202A"/>
    <w:rsid w:val="004A017C"/>
    <w:rsid w:val="004C0020"/>
    <w:rsid w:val="004C5AB2"/>
    <w:rsid w:val="0051616C"/>
    <w:rsid w:val="00531D28"/>
    <w:rsid w:val="0054608F"/>
    <w:rsid w:val="00603340"/>
    <w:rsid w:val="00612027"/>
    <w:rsid w:val="00676F09"/>
    <w:rsid w:val="006A4275"/>
    <w:rsid w:val="006A5233"/>
    <w:rsid w:val="006A6E9A"/>
    <w:rsid w:val="007123E6"/>
    <w:rsid w:val="00723C72"/>
    <w:rsid w:val="00736FDE"/>
    <w:rsid w:val="00772736"/>
    <w:rsid w:val="0079612C"/>
    <w:rsid w:val="007A4E65"/>
    <w:rsid w:val="007E63FB"/>
    <w:rsid w:val="00815848"/>
    <w:rsid w:val="00817DC4"/>
    <w:rsid w:val="00820C04"/>
    <w:rsid w:val="008223D1"/>
    <w:rsid w:val="008442CC"/>
    <w:rsid w:val="00881BB0"/>
    <w:rsid w:val="0089456E"/>
    <w:rsid w:val="008C0098"/>
    <w:rsid w:val="008F7661"/>
    <w:rsid w:val="00906BFF"/>
    <w:rsid w:val="00933754"/>
    <w:rsid w:val="00946B28"/>
    <w:rsid w:val="009F74D1"/>
    <w:rsid w:val="00A14842"/>
    <w:rsid w:val="00A2325D"/>
    <w:rsid w:val="00A93AF6"/>
    <w:rsid w:val="00AA22AD"/>
    <w:rsid w:val="00AC3C35"/>
    <w:rsid w:val="00AC65BD"/>
    <w:rsid w:val="00AD08FF"/>
    <w:rsid w:val="00B478D0"/>
    <w:rsid w:val="00BB7AED"/>
    <w:rsid w:val="00C16CBD"/>
    <w:rsid w:val="00C22AC0"/>
    <w:rsid w:val="00C23166"/>
    <w:rsid w:val="00C56302"/>
    <w:rsid w:val="00CC6D0A"/>
    <w:rsid w:val="00CC7381"/>
    <w:rsid w:val="00D42376"/>
    <w:rsid w:val="00D512E4"/>
    <w:rsid w:val="00D55CCA"/>
    <w:rsid w:val="00D62706"/>
    <w:rsid w:val="00D674C5"/>
    <w:rsid w:val="00DD179D"/>
    <w:rsid w:val="00DE1468"/>
    <w:rsid w:val="00E15E50"/>
    <w:rsid w:val="00E5103E"/>
    <w:rsid w:val="00E864F4"/>
    <w:rsid w:val="00E97861"/>
    <w:rsid w:val="00EA3BC5"/>
    <w:rsid w:val="00EA4264"/>
    <w:rsid w:val="00EC747F"/>
    <w:rsid w:val="00EF2B71"/>
    <w:rsid w:val="00F35A65"/>
    <w:rsid w:val="00F5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F5F2A"/>
  <w15:docId w15:val="{3E54A863-22DC-4DAF-B128-0C10AEB2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3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2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3D1"/>
  </w:style>
  <w:style w:type="paragraph" w:styleId="a7">
    <w:name w:val="footer"/>
    <w:basedOn w:val="a"/>
    <w:link w:val="a8"/>
    <w:uiPriority w:val="99"/>
    <w:unhideWhenUsed/>
    <w:rsid w:val="00822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3D1"/>
  </w:style>
  <w:style w:type="character" w:styleId="a9">
    <w:name w:val="Hyperlink"/>
    <w:basedOn w:val="a0"/>
    <w:rsid w:val="00AC3C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3C35"/>
  </w:style>
  <w:style w:type="paragraph" w:styleId="aa">
    <w:name w:val="Normal (Web)"/>
    <w:basedOn w:val="a"/>
    <w:uiPriority w:val="99"/>
    <w:semiHidden/>
    <w:unhideWhenUsed/>
    <w:rsid w:val="00EA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EA4264"/>
    <w:rPr>
      <w:b/>
      <w:bCs/>
    </w:rPr>
  </w:style>
  <w:style w:type="paragraph" w:styleId="ac">
    <w:name w:val="List Paragraph"/>
    <w:basedOn w:val="a"/>
    <w:uiPriority w:val="34"/>
    <w:qFormat/>
    <w:rsid w:val="00820C04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444D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panov@mail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4FBF-6C6F-4ED3-8853-2D4EDCD9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Батима</dc:creator>
  <cp:keywords/>
  <dc:description/>
  <cp:lastModifiedBy>Иван Викторович Ларионов</cp:lastModifiedBy>
  <cp:revision>5</cp:revision>
  <cp:lastPrinted>2023-02-16T13:15:00Z</cp:lastPrinted>
  <dcterms:created xsi:type="dcterms:W3CDTF">2023-02-21T09:07:00Z</dcterms:created>
  <dcterms:modified xsi:type="dcterms:W3CDTF">2023-03-02T11:34:00Z</dcterms:modified>
</cp:coreProperties>
</file>